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B3B1D" w14:textId="77777777" w:rsidR="00126D8B" w:rsidRPr="009B0F86" w:rsidRDefault="00126D8B" w:rsidP="00126D8B">
      <w:pPr>
        <w:overflowPunct w:val="0"/>
        <w:adjustRightInd w:val="0"/>
        <w:jc w:val="center"/>
        <w:textAlignment w:val="baseline"/>
        <w:rPr>
          <w:rFonts w:ascii="ＭＳ ゴシック" w:eastAsia="ＭＳ ゴシック" w:hAnsi="ＭＳ ゴシック" w:cs="ＭＳ 明朝"/>
          <w:kern w:val="0"/>
        </w:rPr>
      </w:pPr>
      <w:r w:rsidRPr="009B0F86">
        <w:rPr>
          <w:rFonts w:ascii="ＭＳ ゴシック" w:eastAsia="ＭＳ ゴシック" w:hAnsi="ＭＳ ゴシック" w:cs="ＭＳ 明朝" w:hint="eastAsia"/>
          <w:kern w:val="0"/>
        </w:rPr>
        <w:t>公民科（公共）学習指導案</w:t>
      </w:r>
    </w:p>
    <w:p w14:paraId="42F78820" w14:textId="77777777" w:rsidR="00126D8B" w:rsidRDefault="00126D8B" w:rsidP="00126D8B">
      <w:pPr>
        <w:overflowPunct w:val="0"/>
        <w:adjustRightInd w:val="0"/>
        <w:ind w:firstLineChars="2950" w:firstLine="6195"/>
        <w:jc w:val="left"/>
        <w:textAlignment w:val="baseline"/>
        <w:rPr>
          <w:kern w:val="0"/>
          <w:szCs w:val="22"/>
        </w:rPr>
      </w:pPr>
    </w:p>
    <w:tbl>
      <w:tblPr>
        <w:tblStyle w:val="1"/>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397"/>
      </w:tblGrid>
      <w:tr w:rsidR="00126D8B" w:rsidRPr="00B17BBB" w14:paraId="45C0CE25" w14:textId="77777777" w:rsidTr="00240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2D2DFD22" w14:textId="77777777" w:rsidR="00126D8B" w:rsidRPr="00857D9D" w:rsidRDefault="00126D8B" w:rsidP="00FB4A6B">
            <w:pPr>
              <w:overflowPunct w:val="0"/>
              <w:adjustRightInd w:val="0"/>
              <w:jc w:val="left"/>
              <w:textAlignment w:val="baseline"/>
              <w:rPr>
                <w:b w:val="0"/>
                <w:szCs w:val="22"/>
              </w:rPr>
            </w:pPr>
            <w:r w:rsidRPr="00857D9D">
              <w:rPr>
                <w:rFonts w:hint="eastAsia"/>
                <w:b w:val="0"/>
                <w:kern w:val="0"/>
                <w:szCs w:val="22"/>
              </w:rPr>
              <w:t>日　時</w:t>
            </w:r>
          </w:p>
        </w:tc>
        <w:tc>
          <w:tcPr>
            <w:tcW w:w="3397" w:type="dxa"/>
            <w:shd w:val="clear" w:color="auto" w:fill="auto"/>
          </w:tcPr>
          <w:p w14:paraId="5854BC18" w14:textId="674A3A17" w:rsidR="00126D8B" w:rsidRPr="00857D9D" w:rsidRDefault="00CA5C21" w:rsidP="00FB4A6B">
            <w:pPr>
              <w:overflowPunct w:val="0"/>
              <w:adjustRightInd w:val="0"/>
              <w:jc w:val="distribute"/>
              <w:textAlignment w:val="baseline"/>
              <w:cnfStyle w:val="100000000000" w:firstRow="1" w:lastRow="0" w:firstColumn="0" w:lastColumn="0" w:oddVBand="0" w:evenVBand="0" w:oddHBand="0" w:evenHBand="0" w:firstRowFirstColumn="0" w:firstRowLastColumn="0" w:lastRowFirstColumn="0" w:lastRowLastColumn="0"/>
              <w:rPr>
                <w:bCs w:val="0"/>
                <w:szCs w:val="22"/>
              </w:rPr>
            </w:pPr>
            <w:r>
              <w:rPr>
                <w:rFonts w:hint="eastAsia"/>
                <w:b w:val="0"/>
                <w:szCs w:val="22"/>
              </w:rPr>
              <w:t>令和○</w:t>
            </w:r>
            <w:r w:rsidR="00126D8B" w:rsidRPr="00857D9D">
              <w:rPr>
                <w:rFonts w:hint="eastAsia"/>
                <w:b w:val="0"/>
                <w:szCs w:val="22"/>
              </w:rPr>
              <w:t>年</w:t>
            </w:r>
            <w:r>
              <w:rPr>
                <w:rFonts w:asciiTheme="minorEastAsia" w:eastAsiaTheme="minorEastAsia" w:hAnsiTheme="minorEastAsia" w:hint="eastAsia"/>
                <w:b w:val="0"/>
                <w:szCs w:val="22"/>
              </w:rPr>
              <w:t>○</w:t>
            </w:r>
            <w:r w:rsidR="00126D8B" w:rsidRPr="00857D9D">
              <w:rPr>
                <w:rFonts w:asciiTheme="minorEastAsia" w:eastAsiaTheme="minorEastAsia" w:hAnsiTheme="minorEastAsia" w:hint="eastAsia"/>
                <w:b w:val="0"/>
                <w:szCs w:val="22"/>
              </w:rPr>
              <w:t>月</w:t>
            </w:r>
            <w:r>
              <w:rPr>
                <w:rFonts w:asciiTheme="minorEastAsia" w:eastAsiaTheme="minorEastAsia" w:hAnsiTheme="minorEastAsia" w:hint="eastAsia"/>
                <w:b w:val="0"/>
                <w:szCs w:val="22"/>
              </w:rPr>
              <w:t>○</w:t>
            </w:r>
            <w:r>
              <w:rPr>
                <w:rFonts w:hint="eastAsia"/>
                <w:b w:val="0"/>
                <w:szCs w:val="22"/>
              </w:rPr>
              <w:t>日（○</w:t>
            </w:r>
            <w:r w:rsidR="00126D8B" w:rsidRPr="00857D9D">
              <w:rPr>
                <w:rFonts w:hint="eastAsia"/>
                <w:b w:val="0"/>
                <w:szCs w:val="22"/>
              </w:rPr>
              <w:t>）</w:t>
            </w:r>
          </w:p>
        </w:tc>
      </w:tr>
      <w:tr w:rsidR="00126D8B" w:rsidRPr="00B17BBB" w14:paraId="39AED692" w14:textId="77777777" w:rsidTr="00240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10B12AB9" w14:textId="77777777" w:rsidR="00126D8B" w:rsidRPr="00857D9D" w:rsidRDefault="00126D8B" w:rsidP="00FB4A6B">
            <w:pPr>
              <w:rPr>
                <w:rFonts w:asciiTheme="minorEastAsia" w:eastAsiaTheme="minorEastAsia" w:hAnsiTheme="minorEastAsia"/>
                <w:b w:val="0"/>
              </w:rPr>
            </w:pPr>
          </w:p>
        </w:tc>
        <w:tc>
          <w:tcPr>
            <w:tcW w:w="3397" w:type="dxa"/>
            <w:shd w:val="clear" w:color="auto" w:fill="auto"/>
          </w:tcPr>
          <w:p w14:paraId="77C0C768" w14:textId="7E004514" w:rsidR="00126D8B" w:rsidRPr="00857D9D" w:rsidRDefault="00CA5C21" w:rsidP="00FB4A6B">
            <w:pPr>
              <w:ind w:left="114"/>
              <w:jc w:val="distribute"/>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bCs/>
              </w:rPr>
            </w:pPr>
            <w:r>
              <w:rPr>
                <w:rFonts w:asciiTheme="minorEastAsia" w:eastAsiaTheme="minorEastAsia" w:hAnsiTheme="minorEastAsia" w:hint="eastAsia"/>
              </w:rPr>
              <w:t>第○</w:t>
            </w:r>
            <w:r w:rsidR="00126D8B" w:rsidRPr="00857D9D">
              <w:rPr>
                <w:rFonts w:asciiTheme="minorEastAsia" w:eastAsiaTheme="minorEastAsia" w:hAnsiTheme="minorEastAsia" w:hint="eastAsia"/>
              </w:rPr>
              <w:t>校時</w:t>
            </w:r>
            <w:r>
              <w:rPr>
                <w:rFonts w:asciiTheme="minorEastAsia" w:eastAsiaTheme="minorEastAsia" w:hAnsiTheme="minorEastAsia" w:hint="eastAsia"/>
              </w:rPr>
              <w:t>○○</w:t>
            </w:r>
            <w:r w:rsidR="00126D8B" w:rsidRPr="00857D9D">
              <w:rPr>
                <w:rFonts w:asciiTheme="minorEastAsia" w:eastAsiaTheme="minorEastAsia" w:hAnsiTheme="minorEastAsia" w:hint="eastAsia"/>
              </w:rPr>
              <w:t>：</w:t>
            </w:r>
            <w:r>
              <w:rPr>
                <w:rFonts w:asciiTheme="minorEastAsia" w:eastAsiaTheme="minorEastAsia" w:hAnsiTheme="minorEastAsia" w:hint="eastAsia"/>
              </w:rPr>
              <w:t>○○</w:t>
            </w:r>
            <w:r w:rsidR="00126D8B" w:rsidRPr="00857D9D">
              <w:rPr>
                <w:rFonts w:asciiTheme="minorEastAsia" w:eastAsiaTheme="minorEastAsia" w:hAnsiTheme="minorEastAsia" w:hint="eastAsia"/>
              </w:rPr>
              <w:t>～</w:t>
            </w:r>
            <w:r>
              <w:rPr>
                <w:rFonts w:asciiTheme="minorEastAsia" w:eastAsiaTheme="minorEastAsia" w:hAnsiTheme="minorEastAsia" w:hint="eastAsia"/>
              </w:rPr>
              <w:t>○○：○○</w:t>
            </w:r>
          </w:p>
        </w:tc>
      </w:tr>
      <w:tr w:rsidR="00126D8B" w:rsidRPr="00E842B6" w14:paraId="0BA0F457" w14:textId="77777777" w:rsidTr="00240E44">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036A6733" w14:textId="77777777" w:rsidR="00126D8B" w:rsidRPr="00857D9D" w:rsidRDefault="00126D8B" w:rsidP="00FB4A6B">
            <w:pPr>
              <w:tabs>
                <w:tab w:val="left" w:pos="5387"/>
                <w:tab w:val="left" w:pos="7680"/>
              </w:tabs>
              <w:spacing w:line="240" w:lineRule="exact"/>
              <w:rPr>
                <w:rFonts w:asciiTheme="minorEastAsia" w:eastAsiaTheme="minorEastAsia" w:hAnsiTheme="minorEastAsia"/>
                <w:b w:val="0"/>
              </w:rPr>
            </w:pPr>
            <w:r w:rsidRPr="00857D9D">
              <w:rPr>
                <w:rFonts w:asciiTheme="minorEastAsia" w:eastAsiaTheme="minorEastAsia" w:hAnsiTheme="minorEastAsia" w:hint="eastAsia"/>
                <w:b w:val="0"/>
                <w:kern w:val="0"/>
                <w:szCs w:val="22"/>
              </w:rPr>
              <w:t>学校名</w:t>
            </w:r>
          </w:p>
        </w:tc>
        <w:tc>
          <w:tcPr>
            <w:tcW w:w="3397" w:type="dxa"/>
            <w:shd w:val="clear" w:color="auto" w:fill="auto"/>
          </w:tcPr>
          <w:p w14:paraId="2405BFEF" w14:textId="16239E32" w:rsidR="00126D8B" w:rsidRPr="00857D9D" w:rsidRDefault="00CA5C21" w:rsidP="00FB4A6B">
            <w:pPr>
              <w:tabs>
                <w:tab w:val="left" w:pos="5387"/>
                <w:tab w:val="left" w:pos="7680"/>
              </w:tabs>
              <w:spacing w:line="240" w:lineRule="exact"/>
              <w:jc w:val="distribute"/>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bCs/>
              </w:rPr>
            </w:pPr>
            <w:r>
              <w:rPr>
                <w:rFonts w:asciiTheme="minorEastAsia" w:eastAsiaTheme="minorEastAsia" w:hAnsiTheme="minorEastAsia" w:hint="eastAsia"/>
              </w:rPr>
              <w:t>都立○○</w:t>
            </w:r>
            <w:r w:rsidR="00126D8B" w:rsidRPr="00857D9D">
              <w:rPr>
                <w:rFonts w:asciiTheme="minorEastAsia" w:eastAsiaTheme="minorEastAsia" w:hAnsiTheme="minorEastAsia" w:hint="eastAsia"/>
              </w:rPr>
              <w:t>高等学校</w:t>
            </w:r>
          </w:p>
        </w:tc>
      </w:tr>
      <w:tr w:rsidR="00126D8B" w:rsidRPr="00B17BBB" w14:paraId="435B6B63" w14:textId="77777777" w:rsidTr="00240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38CA7024" w14:textId="77777777" w:rsidR="00126D8B" w:rsidRPr="00857D9D" w:rsidRDefault="00126D8B" w:rsidP="00FB4A6B">
            <w:pPr>
              <w:tabs>
                <w:tab w:val="left" w:pos="5387"/>
                <w:tab w:val="left" w:pos="7680"/>
              </w:tabs>
              <w:spacing w:line="240" w:lineRule="exact"/>
              <w:rPr>
                <w:rFonts w:asciiTheme="minorEastAsia" w:eastAsiaTheme="minorEastAsia" w:hAnsiTheme="minorEastAsia"/>
                <w:b w:val="0"/>
                <w:kern w:val="0"/>
                <w:szCs w:val="22"/>
              </w:rPr>
            </w:pPr>
            <w:r w:rsidRPr="00857D9D">
              <w:rPr>
                <w:rFonts w:asciiTheme="minorEastAsia" w:eastAsiaTheme="minorEastAsia" w:hAnsiTheme="minorEastAsia" w:hint="eastAsia"/>
                <w:b w:val="0"/>
                <w:kern w:val="0"/>
                <w:szCs w:val="22"/>
              </w:rPr>
              <w:t>対　象</w:t>
            </w:r>
          </w:p>
        </w:tc>
        <w:tc>
          <w:tcPr>
            <w:tcW w:w="3397" w:type="dxa"/>
            <w:shd w:val="clear" w:color="auto" w:fill="auto"/>
          </w:tcPr>
          <w:p w14:paraId="493CFA4E" w14:textId="387B149A" w:rsidR="00126D8B" w:rsidRPr="00857D9D" w:rsidRDefault="00CA5C21" w:rsidP="00FB4A6B">
            <w:pPr>
              <w:tabs>
                <w:tab w:val="left" w:pos="5387"/>
                <w:tab w:val="left" w:pos="7680"/>
              </w:tabs>
              <w:spacing w:line="240" w:lineRule="exact"/>
              <w:jc w:val="distribute"/>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bCs/>
                <w:kern w:val="0"/>
                <w:szCs w:val="22"/>
              </w:rPr>
            </w:pPr>
            <w:r>
              <w:rPr>
                <w:rFonts w:asciiTheme="minorEastAsia" w:eastAsiaTheme="minorEastAsia" w:hAnsiTheme="minorEastAsia" w:hint="eastAsia"/>
                <w:kern w:val="0"/>
                <w:szCs w:val="22"/>
              </w:rPr>
              <w:t>○</w:t>
            </w:r>
            <w:r w:rsidR="00126D8B" w:rsidRPr="00857D9D">
              <w:rPr>
                <w:rFonts w:asciiTheme="minorEastAsia" w:eastAsiaTheme="minorEastAsia" w:hAnsiTheme="minorEastAsia" w:hint="eastAsia"/>
                <w:kern w:val="0"/>
                <w:szCs w:val="22"/>
              </w:rPr>
              <w:t>年次選択者</w:t>
            </w:r>
            <w:r>
              <w:rPr>
                <w:rFonts w:asciiTheme="minorEastAsia" w:eastAsiaTheme="minorEastAsia" w:hAnsiTheme="minorEastAsia" w:hint="eastAsia"/>
                <w:kern w:val="0"/>
                <w:szCs w:val="22"/>
              </w:rPr>
              <w:t>○○</w:t>
            </w:r>
            <w:r w:rsidR="00126D8B" w:rsidRPr="00857D9D">
              <w:rPr>
                <w:rFonts w:asciiTheme="minorEastAsia" w:eastAsiaTheme="minorEastAsia" w:hAnsiTheme="minorEastAsia" w:hint="eastAsia"/>
                <w:kern w:val="0"/>
                <w:szCs w:val="22"/>
              </w:rPr>
              <w:t>名</w:t>
            </w:r>
          </w:p>
        </w:tc>
      </w:tr>
      <w:tr w:rsidR="00126D8B" w:rsidRPr="00B17BBB" w14:paraId="3993C9A4" w14:textId="77777777" w:rsidTr="00240E44">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253381C5" w14:textId="77777777" w:rsidR="00126D8B" w:rsidRPr="00857D9D" w:rsidRDefault="00126D8B" w:rsidP="00FB4A6B">
            <w:pPr>
              <w:tabs>
                <w:tab w:val="left" w:pos="7260"/>
                <w:tab w:val="left" w:pos="7365"/>
              </w:tabs>
              <w:spacing w:line="240" w:lineRule="exact"/>
              <w:rPr>
                <w:rFonts w:asciiTheme="minorEastAsia" w:eastAsiaTheme="minorEastAsia" w:hAnsiTheme="minorEastAsia"/>
                <w:b w:val="0"/>
                <w:szCs w:val="22"/>
              </w:rPr>
            </w:pPr>
            <w:r w:rsidRPr="00857D9D">
              <w:rPr>
                <w:rFonts w:asciiTheme="minorEastAsia" w:eastAsiaTheme="minorEastAsia" w:hAnsiTheme="minorEastAsia" w:hint="eastAsia"/>
                <w:b w:val="0"/>
                <w:kern w:val="0"/>
                <w:szCs w:val="22"/>
              </w:rPr>
              <w:t>会　場</w:t>
            </w:r>
          </w:p>
        </w:tc>
        <w:tc>
          <w:tcPr>
            <w:tcW w:w="3397" w:type="dxa"/>
            <w:shd w:val="clear" w:color="auto" w:fill="auto"/>
          </w:tcPr>
          <w:p w14:paraId="44061D03" w14:textId="3A822C28" w:rsidR="00126D8B" w:rsidRPr="00857D9D" w:rsidRDefault="00CA5C21" w:rsidP="00FB4A6B">
            <w:pPr>
              <w:tabs>
                <w:tab w:val="left" w:pos="7260"/>
                <w:tab w:val="left" w:pos="7365"/>
              </w:tabs>
              <w:spacing w:line="240" w:lineRule="exact"/>
              <w:jc w:val="distribute"/>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bCs/>
                <w:szCs w:val="22"/>
              </w:rPr>
            </w:pPr>
            <w:r>
              <w:rPr>
                <w:rFonts w:asciiTheme="minorEastAsia" w:eastAsiaTheme="minorEastAsia" w:hAnsiTheme="minorEastAsia" w:hint="eastAsia"/>
                <w:szCs w:val="22"/>
              </w:rPr>
              <w:t>○○</w:t>
            </w:r>
            <w:r w:rsidR="00126D8B" w:rsidRPr="00857D9D">
              <w:rPr>
                <w:rFonts w:asciiTheme="minorEastAsia" w:eastAsiaTheme="minorEastAsia" w:hAnsiTheme="minorEastAsia" w:hint="eastAsia"/>
                <w:szCs w:val="22"/>
              </w:rPr>
              <w:t>教室</w:t>
            </w:r>
          </w:p>
        </w:tc>
      </w:tr>
      <w:tr w:rsidR="00126D8B" w:rsidRPr="00B17BBB" w14:paraId="5378F812" w14:textId="77777777" w:rsidTr="00240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75AB7257" w14:textId="77777777" w:rsidR="00126D8B" w:rsidRPr="00857D9D" w:rsidRDefault="00126D8B" w:rsidP="00FB4A6B">
            <w:pPr>
              <w:tabs>
                <w:tab w:val="left" w:pos="6645"/>
                <w:tab w:val="left" w:pos="7680"/>
              </w:tabs>
              <w:spacing w:line="240" w:lineRule="exact"/>
              <w:rPr>
                <w:rFonts w:asciiTheme="minorEastAsia" w:eastAsiaTheme="minorEastAsia" w:hAnsiTheme="minorEastAsia"/>
                <w:b w:val="0"/>
                <w:szCs w:val="22"/>
              </w:rPr>
            </w:pPr>
            <w:r w:rsidRPr="00857D9D">
              <w:rPr>
                <w:rFonts w:asciiTheme="minorEastAsia" w:eastAsiaTheme="minorEastAsia" w:hAnsiTheme="minorEastAsia" w:hint="eastAsia"/>
                <w:b w:val="0"/>
              </w:rPr>
              <w:t>授業者</w:t>
            </w:r>
          </w:p>
        </w:tc>
        <w:tc>
          <w:tcPr>
            <w:tcW w:w="3397" w:type="dxa"/>
            <w:shd w:val="clear" w:color="auto" w:fill="auto"/>
          </w:tcPr>
          <w:p w14:paraId="4D4E64AC" w14:textId="6C5BBB77" w:rsidR="00126D8B" w:rsidRPr="00857D9D" w:rsidRDefault="00CA5C21" w:rsidP="00FB4A6B">
            <w:pPr>
              <w:tabs>
                <w:tab w:val="left" w:pos="6645"/>
                <w:tab w:val="left" w:pos="7680"/>
              </w:tabs>
              <w:spacing w:line="240" w:lineRule="exact"/>
              <w:jc w:val="distribute"/>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bCs/>
                <w:szCs w:val="22"/>
              </w:rPr>
            </w:pPr>
            <w:r>
              <w:rPr>
                <w:rFonts w:asciiTheme="minorEastAsia" w:eastAsiaTheme="minorEastAsia" w:hAnsiTheme="minorEastAsia" w:hint="eastAsia"/>
                <w:szCs w:val="22"/>
              </w:rPr>
              <w:t xml:space="preserve">○○　○○ </w:t>
            </w:r>
          </w:p>
        </w:tc>
      </w:tr>
    </w:tbl>
    <w:p w14:paraId="1EDB5794" w14:textId="628C7501" w:rsidR="00126D8B" w:rsidRPr="004723C5" w:rsidRDefault="00126D8B" w:rsidP="004723C5">
      <w:pPr>
        <w:tabs>
          <w:tab w:val="left" w:pos="7260"/>
          <w:tab w:val="left" w:pos="7365"/>
        </w:tabs>
        <w:spacing w:line="240" w:lineRule="exact"/>
        <w:rPr>
          <w:rFonts w:asciiTheme="minorEastAsia" w:eastAsiaTheme="minorEastAsia" w:hAnsiTheme="minorEastAsia"/>
          <w:szCs w:val="22"/>
        </w:rPr>
      </w:pPr>
    </w:p>
    <w:p w14:paraId="32BD3E7F" w14:textId="23D19B5F" w:rsidR="0090721E" w:rsidRPr="00A270D0" w:rsidRDefault="00606E0A" w:rsidP="00FC0EB4">
      <w:pPr>
        <w:overflowPunct w:val="0"/>
        <w:adjustRightInd w:val="0"/>
        <w:textAlignment w:val="baseline"/>
        <w:rPr>
          <w:rFonts w:ascii="ＭＳ ゴシック" w:eastAsia="ＭＳ ゴシック" w:hAnsi="ＭＳ ゴシック" w:cs="ＭＳ 明朝"/>
          <w:kern w:val="0"/>
        </w:rPr>
      </w:pPr>
      <w:r w:rsidRPr="00AF3565">
        <w:rPr>
          <w:rFonts w:ascii="ＭＳ ゴシック" w:eastAsia="ＭＳ ゴシック" w:hAnsi="ＭＳ ゴシック" w:cs="ＭＳ 明朝" w:hint="eastAsia"/>
          <w:kern w:val="0"/>
        </w:rPr>
        <w:t>１　単元</w:t>
      </w:r>
      <w:r w:rsidR="00FC0EB4" w:rsidRPr="00AF3565">
        <w:rPr>
          <w:rFonts w:ascii="ＭＳ ゴシック" w:eastAsia="ＭＳ ゴシック" w:hAnsi="ＭＳ ゴシック" w:cs="ＭＳ 明朝" w:hint="eastAsia"/>
          <w:kern w:val="0"/>
        </w:rPr>
        <w:t>名</w:t>
      </w:r>
      <w:r w:rsidR="002E0022" w:rsidRPr="00AF3565">
        <w:rPr>
          <w:rFonts w:ascii="ＭＳ ゴシック" w:eastAsia="ＭＳ ゴシック" w:hAnsi="ＭＳ ゴシック" w:cs="ＭＳ 明朝" w:hint="eastAsia"/>
          <w:kern w:val="0"/>
        </w:rPr>
        <w:t xml:space="preserve">　</w:t>
      </w:r>
      <w:r w:rsidR="00B17BBB" w:rsidRPr="00AF3565">
        <w:rPr>
          <w:rFonts w:asciiTheme="minorEastAsia" w:eastAsiaTheme="minorEastAsia" w:hAnsiTheme="minorEastAsia" w:cs="ＭＳ 明朝" w:hint="eastAsia"/>
          <w:kern w:val="0"/>
        </w:rPr>
        <w:t>「</w:t>
      </w:r>
      <w:r w:rsidR="00126D8B">
        <w:rPr>
          <w:rFonts w:asciiTheme="minorEastAsia" w:eastAsiaTheme="minorEastAsia" w:hAnsiTheme="minorEastAsia" w:cs="ＭＳ 明朝" w:hint="eastAsia"/>
          <w:kern w:val="0"/>
        </w:rPr>
        <w:t>ルールをつくり守る私たち</w:t>
      </w:r>
      <w:r w:rsidR="00B17BBB" w:rsidRPr="00AF3565">
        <w:rPr>
          <w:rFonts w:asciiTheme="minorEastAsia" w:eastAsiaTheme="minorEastAsia" w:hAnsiTheme="minorEastAsia" w:cs="ＭＳ 明朝" w:hint="eastAsia"/>
          <w:kern w:val="0"/>
        </w:rPr>
        <w:t>」</w:t>
      </w:r>
    </w:p>
    <w:p w14:paraId="26FB1CAC" w14:textId="484E22BA" w:rsidR="003E3D43" w:rsidRPr="00982617" w:rsidRDefault="00BD124E" w:rsidP="00E402C0">
      <w:pPr>
        <w:overflowPunct w:val="0"/>
        <w:adjustRightInd w:val="0"/>
        <w:ind w:firstLineChars="200" w:firstLine="420"/>
        <w:textAlignment w:val="baseline"/>
        <w:rPr>
          <w:rFonts w:asciiTheme="minorEastAsia" w:eastAsiaTheme="minorEastAsia" w:hAnsiTheme="minorEastAsia" w:cs="ＭＳ 明朝"/>
          <w:kern w:val="0"/>
        </w:rPr>
      </w:pPr>
      <w:r w:rsidRPr="009E04B4">
        <w:rPr>
          <w:rFonts w:asciiTheme="minorEastAsia" w:eastAsiaTheme="minorEastAsia" w:hAnsiTheme="minorEastAsia" w:cs="ＭＳ 明朝" w:hint="eastAsia"/>
          <w:kern w:val="0"/>
        </w:rPr>
        <w:t xml:space="preserve">教科書　</w:t>
      </w:r>
      <w:r w:rsidR="004F2638" w:rsidRPr="004F2638">
        <w:rPr>
          <w:rFonts w:asciiTheme="minorEastAsia" w:eastAsiaTheme="minorEastAsia" w:hAnsiTheme="minorEastAsia" w:cs="ＭＳ 明朝" w:hint="eastAsia"/>
          <w:color w:val="000000" w:themeColor="text1"/>
          <w:kern w:val="0"/>
        </w:rPr>
        <w:t>「</w:t>
      </w:r>
      <w:r w:rsidR="00F67FEE" w:rsidRPr="004F2638">
        <w:rPr>
          <w:rFonts w:asciiTheme="minorEastAsia" w:eastAsiaTheme="minorEastAsia" w:hAnsiTheme="minorEastAsia" w:cs="ＭＳ 明朝" w:hint="eastAsia"/>
          <w:color w:val="000000" w:themeColor="text1"/>
          <w:kern w:val="0"/>
        </w:rPr>
        <w:t>高等学校　公共　これからの社会について考える</w:t>
      </w:r>
      <w:r w:rsidR="004F2638" w:rsidRPr="004F2638">
        <w:rPr>
          <w:rFonts w:asciiTheme="minorEastAsia" w:eastAsiaTheme="minorEastAsia" w:hAnsiTheme="minorEastAsia" w:cs="ＭＳ 明朝" w:hint="eastAsia"/>
          <w:color w:val="000000" w:themeColor="text1"/>
          <w:kern w:val="0"/>
        </w:rPr>
        <w:t>」</w:t>
      </w:r>
      <w:r w:rsidR="00F67FEE">
        <w:rPr>
          <w:rFonts w:asciiTheme="minorEastAsia" w:eastAsiaTheme="minorEastAsia" w:hAnsiTheme="minorEastAsia" w:cs="ＭＳ 明朝" w:hint="eastAsia"/>
          <w:kern w:val="0"/>
        </w:rPr>
        <w:t>数研</w:t>
      </w:r>
      <w:r w:rsidR="00704D24">
        <w:rPr>
          <w:rFonts w:asciiTheme="minorEastAsia" w:eastAsiaTheme="minorEastAsia" w:hAnsiTheme="minorEastAsia" w:cs="ＭＳ 明朝" w:hint="eastAsia"/>
          <w:kern w:val="0"/>
        </w:rPr>
        <w:t>出版</w:t>
      </w:r>
    </w:p>
    <w:p w14:paraId="65FF29F3" w14:textId="1A7DF40C" w:rsidR="00A34F58" w:rsidRPr="00F67FEE" w:rsidRDefault="00A34F58" w:rsidP="00FC0EB4">
      <w:pPr>
        <w:overflowPunct w:val="0"/>
        <w:adjustRightInd w:val="0"/>
        <w:textAlignment w:val="baseline"/>
        <w:rPr>
          <w:rFonts w:asciiTheme="minorEastAsia" w:eastAsiaTheme="minorEastAsia" w:hAnsiTheme="minorEastAsia" w:cs="ＭＳ 明朝"/>
          <w:kern w:val="0"/>
        </w:rPr>
      </w:pPr>
    </w:p>
    <w:p w14:paraId="11433C0A" w14:textId="52DC4D0D" w:rsidR="00FC0EB4" w:rsidRPr="00A270D0" w:rsidRDefault="00606E0A" w:rsidP="00FC0EB4">
      <w:pPr>
        <w:overflowPunct w:val="0"/>
        <w:adjustRightInd w:val="0"/>
        <w:textAlignment w:val="baseline"/>
        <w:rPr>
          <w:rFonts w:asciiTheme="majorEastAsia" w:eastAsiaTheme="majorEastAsia" w:hAnsiTheme="majorEastAsia" w:cs="ＭＳ 明朝"/>
          <w:kern w:val="0"/>
        </w:rPr>
      </w:pPr>
      <w:r w:rsidRPr="00A270D0">
        <w:rPr>
          <w:rFonts w:asciiTheme="majorEastAsia" w:eastAsiaTheme="majorEastAsia" w:hAnsiTheme="majorEastAsia" w:cs="ＭＳ 明朝" w:hint="eastAsia"/>
          <w:kern w:val="0"/>
        </w:rPr>
        <w:t xml:space="preserve">２　</w:t>
      </w:r>
      <w:r w:rsidRPr="007F659D">
        <w:rPr>
          <w:rFonts w:asciiTheme="majorEastAsia" w:eastAsiaTheme="majorEastAsia" w:hAnsiTheme="majorEastAsia" w:cs="ＭＳ 明朝" w:hint="eastAsia"/>
          <w:kern w:val="0"/>
        </w:rPr>
        <w:t>単元</w:t>
      </w:r>
      <w:r w:rsidR="00FC0EB4" w:rsidRPr="007F659D">
        <w:rPr>
          <w:rFonts w:asciiTheme="majorEastAsia" w:eastAsiaTheme="majorEastAsia" w:hAnsiTheme="majorEastAsia" w:cs="ＭＳ 明朝" w:hint="eastAsia"/>
          <w:kern w:val="0"/>
        </w:rPr>
        <w:t>の目標</w:t>
      </w:r>
    </w:p>
    <w:p w14:paraId="24245B3F" w14:textId="13AC6458" w:rsidR="006F3A67" w:rsidRDefault="00D300A2" w:rsidP="006F3A67">
      <w:pPr>
        <w:overflowPunct w:val="0"/>
        <w:adjustRightInd w:val="0"/>
        <w:ind w:leftChars="100" w:left="420" w:hangingChars="100" w:hanging="210"/>
        <w:textAlignment w:val="baseline"/>
        <w:rPr>
          <w:rFonts w:asciiTheme="minorEastAsia" w:eastAsiaTheme="minorEastAsia" w:hAnsiTheme="minorEastAsia" w:cs="ＭＳ 明朝"/>
          <w:kern w:val="0"/>
        </w:rPr>
      </w:pPr>
      <w:r w:rsidRPr="00AC64B3">
        <w:rPr>
          <w:rFonts w:asciiTheme="minorEastAsia" w:eastAsiaTheme="minorEastAsia" w:hAnsiTheme="minorEastAsia" w:cs="ＭＳ 明朝" w:hint="eastAsia"/>
          <w:kern w:val="0"/>
        </w:rPr>
        <w:t xml:space="preserve">⑴　</w:t>
      </w:r>
      <w:r w:rsidR="00F85FDE" w:rsidRPr="00AC64B3">
        <w:rPr>
          <w:rFonts w:asciiTheme="minorEastAsia" w:eastAsiaTheme="minorEastAsia" w:hAnsiTheme="minorEastAsia" w:cs="ＭＳ 明朝" w:hint="eastAsia"/>
          <w:kern w:val="0"/>
        </w:rPr>
        <w:t>私法の</w:t>
      </w:r>
      <w:r w:rsidR="00FA1CBE" w:rsidRPr="00AC64B3">
        <w:rPr>
          <w:rFonts w:asciiTheme="minorEastAsia" w:eastAsiaTheme="minorEastAsia" w:hAnsiTheme="minorEastAsia" w:cs="ＭＳ 明朝" w:hint="eastAsia"/>
          <w:kern w:val="0"/>
        </w:rPr>
        <w:t>原則</w:t>
      </w:r>
      <w:r w:rsidR="00624D76" w:rsidRPr="00AC64B3">
        <w:rPr>
          <w:rFonts w:asciiTheme="minorEastAsia" w:eastAsiaTheme="minorEastAsia" w:hAnsiTheme="minorEastAsia" w:cs="ＭＳ 明朝" w:hint="eastAsia"/>
          <w:kern w:val="0"/>
        </w:rPr>
        <w:t>や生活の中の法律</w:t>
      </w:r>
      <w:r w:rsidR="00ED5628" w:rsidRPr="00AC64B3">
        <w:rPr>
          <w:rFonts w:asciiTheme="minorEastAsia" w:eastAsiaTheme="minorEastAsia" w:hAnsiTheme="minorEastAsia" w:cs="ＭＳ 明朝" w:hint="eastAsia"/>
          <w:color w:val="000000" w:themeColor="text1"/>
          <w:kern w:val="0"/>
        </w:rPr>
        <w:t>、</w:t>
      </w:r>
      <w:r w:rsidR="00FA1CBE" w:rsidRPr="00AC64B3">
        <w:rPr>
          <w:rFonts w:asciiTheme="minorEastAsia" w:eastAsiaTheme="minorEastAsia" w:hAnsiTheme="minorEastAsia" w:cs="ＭＳ 明朝" w:hint="eastAsia"/>
          <w:kern w:val="0"/>
        </w:rPr>
        <w:t>司法権と日本の裁判制度</w:t>
      </w:r>
      <w:r w:rsidR="00C25BBB" w:rsidRPr="00AC64B3">
        <w:rPr>
          <w:rFonts w:asciiTheme="minorEastAsia" w:eastAsiaTheme="minorEastAsia" w:hAnsiTheme="minorEastAsia" w:cs="ＭＳ 明朝" w:hint="eastAsia"/>
          <w:kern w:val="0"/>
        </w:rPr>
        <w:t>に関わる課題を基に</w:t>
      </w:r>
      <w:r w:rsidR="00CC56E5" w:rsidRPr="00AC64B3">
        <w:rPr>
          <w:rFonts w:asciiTheme="minorEastAsia" w:eastAsiaTheme="minorEastAsia" w:hAnsiTheme="minorEastAsia" w:cs="ＭＳ 明朝" w:hint="eastAsia"/>
          <w:kern w:val="0"/>
        </w:rPr>
        <w:t>、</w:t>
      </w:r>
      <w:r w:rsidR="00C25BBB" w:rsidRPr="00AC64B3">
        <w:rPr>
          <w:rFonts w:asciiTheme="minorEastAsia" w:eastAsiaTheme="minorEastAsia" w:hAnsiTheme="minorEastAsia" w:cs="ＭＳ 明朝" w:hint="eastAsia"/>
          <w:kern w:val="0"/>
        </w:rPr>
        <w:t>権利や自由が保障</w:t>
      </w:r>
      <w:r w:rsidR="00CC56E5" w:rsidRPr="00AC64B3">
        <w:rPr>
          <w:rFonts w:asciiTheme="minorEastAsia" w:eastAsiaTheme="minorEastAsia" w:hAnsiTheme="minorEastAsia" w:cs="ＭＳ 明朝" w:hint="eastAsia"/>
          <w:kern w:val="0"/>
        </w:rPr>
        <w:t>、</w:t>
      </w:r>
      <w:r w:rsidR="00C25BBB" w:rsidRPr="00AC64B3">
        <w:rPr>
          <w:rFonts w:asciiTheme="minorEastAsia" w:eastAsiaTheme="minorEastAsia" w:hAnsiTheme="minorEastAsia" w:cs="ＭＳ 明朝" w:hint="eastAsia"/>
          <w:kern w:val="0"/>
        </w:rPr>
        <w:t>実現され</w:t>
      </w:r>
      <w:r w:rsidR="00CC56E5" w:rsidRPr="00AC64B3">
        <w:rPr>
          <w:rFonts w:asciiTheme="minorEastAsia" w:eastAsiaTheme="minorEastAsia" w:hAnsiTheme="minorEastAsia" w:cs="ＭＳ 明朝" w:hint="eastAsia"/>
          <w:kern w:val="0"/>
        </w:rPr>
        <w:t>、</w:t>
      </w:r>
      <w:r w:rsidR="00C25BBB" w:rsidRPr="00AC64B3">
        <w:rPr>
          <w:rFonts w:asciiTheme="minorEastAsia" w:eastAsiaTheme="minorEastAsia" w:hAnsiTheme="minorEastAsia" w:cs="ＭＳ 明朝" w:hint="eastAsia"/>
          <w:kern w:val="0"/>
        </w:rPr>
        <w:t>社会の秩序が形成</w:t>
      </w:r>
      <w:r w:rsidR="00CC56E5" w:rsidRPr="00AC64B3">
        <w:rPr>
          <w:rFonts w:asciiTheme="minorEastAsia" w:eastAsiaTheme="minorEastAsia" w:hAnsiTheme="minorEastAsia" w:cs="ＭＳ 明朝" w:hint="eastAsia"/>
          <w:kern w:val="0"/>
        </w:rPr>
        <w:t>、</w:t>
      </w:r>
      <w:r w:rsidR="00C25BBB" w:rsidRPr="00AC64B3">
        <w:rPr>
          <w:rFonts w:asciiTheme="minorEastAsia" w:eastAsiaTheme="minorEastAsia" w:hAnsiTheme="minorEastAsia" w:cs="ＭＳ 明朝" w:hint="eastAsia"/>
          <w:kern w:val="0"/>
        </w:rPr>
        <w:t>維持されていくこと</w:t>
      </w:r>
      <w:r w:rsidR="00FA1CBE" w:rsidRPr="00AC64B3">
        <w:rPr>
          <w:rFonts w:asciiTheme="minorEastAsia" w:eastAsiaTheme="minorEastAsia" w:hAnsiTheme="minorEastAsia" w:cs="ＭＳ 明朝" w:hint="eastAsia"/>
          <w:kern w:val="0"/>
        </w:rPr>
        <w:t>に</w:t>
      </w:r>
      <w:r w:rsidR="007254EB" w:rsidRPr="00AC64B3">
        <w:rPr>
          <w:rFonts w:asciiTheme="minorEastAsia" w:eastAsiaTheme="minorEastAsia" w:hAnsiTheme="minorEastAsia" w:cs="ＭＳ 明朝" w:hint="eastAsia"/>
          <w:kern w:val="0"/>
        </w:rPr>
        <w:t>ついて</w:t>
      </w:r>
      <w:r w:rsidR="00202CFE" w:rsidRPr="00AC64B3">
        <w:rPr>
          <w:rFonts w:asciiTheme="minorEastAsia" w:eastAsiaTheme="minorEastAsia" w:hAnsiTheme="minorEastAsia" w:cs="ＭＳ 明朝" w:hint="eastAsia"/>
          <w:kern w:val="0"/>
        </w:rPr>
        <w:t>理解</w:t>
      </w:r>
      <w:r w:rsidR="007254EB" w:rsidRPr="00AC64B3">
        <w:rPr>
          <w:rFonts w:asciiTheme="minorEastAsia" w:eastAsiaTheme="minorEastAsia" w:hAnsiTheme="minorEastAsia" w:cs="ＭＳ 明朝" w:hint="eastAsia"/>
          <w:kern w:val="0"/>
        </w:rPr>
        <w:t>する。</w:t>
      </w:r>
    </w:p>
    <w:p w14:paraId="216392BC" w14:textId="6697184C" w:rsidR="006F3A67" w:rsidRPr="00AC64B3" w:rsidRDefault="006F3A67" w:rsidP="006F3A67">
      <w:pPr>
        <w:overflowPunct w:val="0"/>
        <w:adjustRightInd w:val="0"/>
        <w:ind w:leftChars="100" w:left="420" w:hangingChars="100" w:hanging="210"/>
        <w:textAlignment w:val="baseline"/>
        <w:rPr>
          <w:rFonts w:asciiTheme="minorEastAsia" w:eastAsiaTheme="minorEastAsia" w:hAnsiTheme="minorEastAsia" w:cs="ＭＳ 明朝"/>
          <w:kern w:val="0"/>
        </w:rPr>
      </w:pPr>
      <w:r w:rsidRPr="00AC64B3">
        <w:rPr>
          <w:rFonts w:asciiTheme="minorEastAsia" w:eastAsiaTheme="minorEastAsia" w:hAnsiTheme="minorEastAsia" w:cs="ＭＳ 明朝" w:hint="eastAsia"/>
          <w:kern w:val="0"/>
        </w:rPr>
        <w:t>⑵</w:t>
      </w:r>
      <w:r>
        <w:rPr>
          <w:rFonts w:asciiTheme="minorEastAsia" w:eastAsiaTheme="minorEastAsia" w:hAnsiTheme="minorEastAsia" w:cs="ＭＳ 明朝" w:hint="eastAsia"/>
          <w:kern w:val="0"/>
        </w:rPr>
        <w:t xml:space="preserve">　</w:t>
      </w:r>
      <w:r w:rsidRPr="006F3A67">
        <w:rPr>
          <w:rFonts w:asciiTheme="minorEastAsia" w:eastAsiaTheme="minorEastAsia" w:hAnsiTheme="minorEastAsia" w:cs="ＭＳ 明朝" w:hint="eastAsia"/>
          <w:kern w:val="0"/>
        </w:rPr>
        <w:t>現実社会の諸課題に関わる諸資料から、自立した主体として活動するために必要な</w:t>
      </w:r>
      <w:r w:rsidR="00C26C1B">
        <w:rPr>
          <w:rFonts w:asciiTheme="minorEastAsia" w:eastAsiaTheme="minorEastAsia" w:hAnsiTheme="minorEastAsia" w:cs="ＭＳ 明朝" w:hint="eastAsia"/>
          <w:kern w:val="0"/>
        </w:rPr>
        <w:t>情報を適切かつ効果的に収集し、読み取り、まとめ</w:t>
      </w:r>
      <w:r>
        <w:rPr>
          <w:rFonts w:asciiTheme="minorEastAsia" w:eastAsiaTheme="minorEastAsia" w:hAnsiTheme="minorEastAsia" w:cs="ＭＳ 明朝" w:hint="eastAsia"/>
          <w:kern w:val="0"/>
        </w:rPr>
        <w:t>る</w:t>
      </w:r>
      <w:r w:rsidR="00723739">
        <w:rPr>
          <w:rFonts w:asciiTheme="minorEastAsia" w:eastAsiaTheme="minorEastAsia" w:hAnsiTheme="minorEastAsia" w:cs="ＭＳ 明朝" w:hint="eastAsia"/>
          <w:kern w:val="0"/>
        </w:rPr>
        <w:t>技能を身に付ける</w:t>
      </w:r>
      <w:r>
        <w:rPr>
          <w:rFonts w:asciiTheme="minorEastAsia" w:eastAsiaTheme="minorEastAsia" w:hAnsiTheme="minorEastAsia" w:cs="ＭＳ 明朝" w:hint="eastAsia"/>
          <w:kern w:val="0"/>
        </w:rPr>
        <w:t>。</w:t>
      </w:r>
    </w:p>
    <w:p w14:paraId="65B56CED" w14:textId="5E534A32" w:rsidR="003B30E6" w:rsidRPr="00AC64B3" w:rsidRDefault="006F3A67" w:rsidP="003B30E6">
      <w:pPr>
        <w:overflowPunct w:val="0"/>
        <w:adjustRightInd w:val="0"/>
        <w:ind w:leftChars="100" w:left="420" w:hangingChars="100" w:hanging="210"/>
        <w:textAlignment w:val="baseline"/>
        <w:rPr>
          <w:rFonts w:asciiTheme="minorEastAsia" w:eastAsiaTheme="minorEastAsia" w:hAnsiTheme="minorEastAsia" w:cs="ＭＳ 明朝"/>
          <w:kern w:val="0"/>
        </w:rPr>
      </w:pPr>
      <w:r w:rsidRPr="00AC64B3">
        <w:rPr>
          <w:rFonts w:asciiTheme="minorEastAsia" w:eastAsiaTheme="minorEastAsia" w:hAnsiTheme="minorEastAsia" w:cs="ＭＳ 明朝" w:hint="eastAsia"/>
          <w:kern w:val="0"/>
        </w:rPr>
        <w:t>⑶</w:t>
      </w:r>
      <w:r w:rsidR="00D300A2" w:rsidRPr="00AC64B3">
        <w:rPr>
          <w:rFonts w:asciiTheme="minorEastAsia" w:eastAsiaTheme="minorEastAsia" w:hAnsiTheme="minorEastAsia" w:cs="ＭＳ 明朝" w:hint="eastAsia"/>
          <w:kern w:val="0"/>
        </w:rPr>
        <w:t xml:space="preserve">　</w:t>
      </w:r>
      <w:r w:rsidR="00A04FA0" w:rsidRPr="00AC64B3">
        <w:rPr>
          <w:rFonts w:asciiTheme="minorEastAsia" w:eastAsiaTheme="minorEastAsia" w:hAnsiTheme="minorEastAsia" w:cs="ＭＳ 明朝" w:hint="eastAsia"/>
          <w:kern w:val="0"/>
        </w:rPr>
        <w:t>法や規範</w:t>
      </w:r>
      <w:r w:rsidR="00BE3AA4" w:rsidRPr="00AC64B3">
        <w:rPr>
          <w:rFonts w:asciiTheme="minorEastAsia" w:eastAsiaTheme="minorEastAsia" w:hAnsiTheme="minorEastAsia" w:cs="ＭＳ 明朝" w:hint="eastAsia"/>
          <w:kern w:val="0"/>
        </w:rPr>
        <w:t>の意義及び</w:t>
      </w:r>
      <w:r w:rsidR="00FA1CBE" w:rsidRPr="00AC64B3">
        <w:rPr>
          <w:rFonts w:asciiTheme="minorEastAsia" w:eastAsiaTheme="minorEastAsia" w:hAnsiTheme="minorEastAsia" w:cs="ＭＳ 明朝" w:hint="eastAsia"/>
          <w:kern w:val="0"/>
        </w:rPr>
        <w:t>役割や</w:t>
      </w:r>
      <w:r w:rsidR="00ED5628" w:rsidRPr="00AC64B3">
        <w:rPr>
          <w:rFonts w:asciiTheme="minorEastAsia" w:eastAsiaTheme="minorEastAsia" w:hAnsiTheme="minorEastAsia" w:cs="ＭＳ 明朝" w:hint="eastAsia"/>
          <w:kern w:val="0"/>
        </w:rPr>
        <w:t>、</w:t>
      </w:r>
      <w:r w:rsidR="00B80555" w:rsidRPr="00AC64B3">
        <w:rPr>
          <w:rFonts w:asciiTheme="minorEastAsia" w:eastAsiaTheme="minorEastAsia" w:hAnsiTheme="minorEastAsia" w:cs="ＭＳ 明朝" w:hint="eastAsia"/>
          <w:kern w:val="0"/>
        </w:rPr>
        <w:t>契約と消費者の権利</w:t>
      </w:r>
      <w:r w:rsidR="003B30E6" w:rsidRPr="00AC64B3">
        <w:rPr>
          <w:rFonts w:asciiTheme="minorEastAsia" w:eastAsiaTheme="minorEastAsia" w:hAnsiTheme="minorEastAsia" w:cs="ＭＳ 明朝" w:hint="eastAsia"/>
          <w:kern w:val="0"/>
        </w:rPr>
        <w:t>について</w:t>
      </w:r>
      <w:r w:rsidR="00B80555" w:rsidRPr="00AC64B3">
        <w:rPr>
          <w:rFonts w:asciiTheme="minorEastAsia" w:eastAsiaTheme="minorEastAsia" w:hAnsiTheme="minorEastAsia" w:cs="ＭＳ 明朝" w:hint="eastAsia"/>
          <w:kern w:val="0"/>
        </w:rPr>
        <w:t>法</w:t>
      </w:r>
      <w:r w:rsidR="00CC56E5" w:rsidRPr="00AC64B3">
        <w:rPr>
          <w:rFonts w:asciiTheme="minorEastAsia" w:eastAsiaTheme="minorEastAsia" w:hAnsiTheme="minorEastAsia" w:cs="ＭＳ 明朝" w:hint="eastAsia"/>
          <w:kern w:val="0"/>
        </w:rPr>
        <w:t>、</w:t>
      </w:r>
      <w:r w:rsidR="00B80555" w:rsidRPr="00AC64B3">
        <w:rPr>
          <w:rFonts w:asciiTheme="minorEastAsia" w:eastAsiaTheme="minorEastAsia" w:hAnsiTheme="minorEastAsia" w:cs="ＭＳ 明朝" w:hint="eastAsia"/>
          <w:kern w:val="0"/>
        </w:rPr>
        <w:t>政治及び経済などの側面を関連させ</w:t>
      </w:r>
      <w:r w:rsidR="00CC56E5" w:rsidRPr="00AC64B3">
        <w:rPr>
          <w:rFonts w:asciiTheme="minorEastAsia" w:eastAsiaTheme="minorEastAsia" w:hAnsiTheme="minorEastAsia" w:cs="ＭＳ 明朝" w:hint="eastAsia"/>
          <w:kern w:val="0"/>
        </w:rPr>
        <w:t>、</w:t>
      </w:r>
      <w:r w:rsidR="00B80555" w:rsidRPr="00AC64B3">
        <w:rPr>
          <w:rFonts w:asciiTheme="minorEastAsia" w:eastAsiaTheme="minorEastAsia" w:hAnsiTheme="minorEastAsia" w:cs="ＭＳ 明朝" w:hint="eastAsia"/>
          <w:kern w:val="0"/>
        </w:rPr>
        <w:t>自立した主体として解決が求められる具体的な主題を設定し</w:t>
      </w:r>
      <w:r w:rsidR="00CC56E5" w:rsidRPr="00AC64B3">
        <w:rPr>
          <w:rFonts w:asciiTheme="minorEastAsia" w:eastAsiaTheme="minorEastAsia" w:hAnsiTheme="minorEastAsia" w:cs="ＭＳ 明朝" w:hint="eastAsia"/>
          <w:kern w:val="0"/>
        </w:rPr>
        <w:t>、</w:t>
      </w:r>
      <w:r w:rsidR="00B80555" w:rsidRPr="00AC64B3">
        <w:rPr>
          <w:rFonts w:asciiTheme="minorEastAsia" w:eastAsiaTheme="minorEastAsia" w:hAnsiTheme="minorEastAsia" w:cs="ＭＳ 明朝" w:hint="eastAsia"/>
          <w:kern w:val="0"/>
        </w:rPr>
        <w:t>その主題の解決に向けて事実を基に協働して</w:t>
      </w:r>
      <w:r w:rsidR="00E93B72" w:rsidRPr="00AC64B3">
        <w:rPr>
          <w:rFonts w:asciiTheme="minorEastAsia" w:eastAsiaTheme="minorEastAsia" w:hAnsiTheme="minorEastAsia" w:cs="ＭＳ 明朝" w:hint="eastAsia"/>
          <w:kern w:val="0"/>
        </w:rPr>
        <w:t>多面的・多角的に</w:t>
      </w:r>
      <w:r w:rsidR="003B30E6" w:rsidRPr="00AC64B3">
        <w:rPr>
          <w:rFonts w:asciiTheme="minorEastAsia" w:eastAsiaTheme="minorEastAsia" w:hAnsiTheme="minorEastAsia" w:cs="ＭＳ 明朝" w:hint="eastAsia"/>
          <w:kern w:val="0"/>
        </w:rPr>
        <w:t>考察</w:t>
      </w:r>
      <w:r w:rsidR="00404BC4" w:rsidRPr="00AC64B3">
        <w:rPr>
          <w:rFonts w:asciiTheme="minorEastAsia" w:eastAsiaTheme="minorEastAsia" w:hAnsiTheme="minorEastAsia" w:cs="ＭＳ 明朝" w:hint="eastAsia"/>
          <w:kern w:val="0"/>
        </w:rPr>
        <w:t>し</w:t>
      </w:r>
      <w:r w:rsidR="00CC56E5" w:rsidRPr="00AC64B3">
        <w:rPr>
          <w:rFonts w:asciiTheme="minorEastAsia" w:eastAsiaTheme="minorEastAsia" w:hAnsiTheme="minorEastAsia" w:cs="ＭＳ 明朝" w:hint="eastAsia"/>
          <w:kern w:val="0"/>
        </w:rPr>
        <w:t>、</w:t>
      </w:r>
      <w:r w:rsidR="00B80555" w:rsidRPr="00AC64B3">
        <w:rPr>
          <w:rFonts w:asciiTheme="minorEastAsia" w:eastAsiaTheme="minorEastAsia" w:hAnsiTheme="minorEastAsia" w:cs="ＭＳ 明朝" w:hint="eastAsia"/>
          <w:kern w:val="0"/>
        </w:rPr>
        <w:t>表現</w:t>
      </w:r>
      <w:r w:rsidR="003B30E6" w:rsidRPr="00AC64B3">
        <w:rPr>
          <w:rFonts w:asciiTheme="minorEastAsia" w:eastAsiaTheme="minorEastAsia" w:hAnsiTheme="minorEastAsia" w:cs="ＭＳ 明朝" w:hint="eastAsia"/>
          <w:kern w:val="0"/>
        </w:rPr>
        <w:t>する。</w:t>
      </w:r>
    </w:p>
    <w:p w14:paraId="049D171F" w14:textId="2D123C27" w:rsidR="00EC045C" w:rsidRDefault="006F3A67" w:rsidP="003B30E6">
      <w:pPr>
        <w:overflowPunct w:val="0"/>
        <w:adjustRightInd w:val="0"/>
        <w:ind w:leftChars="100" w:left="42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⑷</w:t>
      </w:r>
      <w:r w:rsidR="00D300A2" w:rsidRPr="00AC64B3">
        <w:rPr>
          <w:rFonts w:asciiTheme="minorEastAsia" w:eastAsiaTheme="minorEastAsia" w:hAnsiTheme="minorEastAsia" w:cs="ＭＳ 明朝" w:hint="eastAsia"/>
          <w:kern w:val="0"/>
        </w:rPr>
        <w:t xml:space="preserve">　</w:t>
      </w:r>
      <w:r w:rsidR="00CB75A4" w:rsidRPr="00AC64B3">
        <w:rPr>
          <w:rFonts w:asciiTheme="minorEastAsia" w:eastAsiaTheme="minorEastAsia" w:hAnsiTheme="minorEastAsia" w:cs="ＭＳ 明朝" w:hint="eastAsia"/>
          <w:kern w:val="0"/>
        </w:rPr>
        <w:t>司法参</w:t>
      </w:r>
      <w:r w:rsidR="00CB75A4">
        <w:rPr>
          <w:rFonts w:asciiTheme="minorEastAsia" w:eastAsiaTheme="minorEastAsia" w:hAnsiTheme="minorEastAsia" w:cs="ＭＳ 明朝" w:hint="eastAsia"/>
          <w:kern w:val="0"/>
        </w:rPr>
        <w:t>加</w:t>
      </w:r>
      <w:r w:rsidR="00FA1CBE">
        <w:rPr>
          <w:rFonts w:asciiTheme="minorEastAsia" w:eastAsiaTheme="minorEastAsia" w:hAnsiTheme="minorEastAsia" w:cs="ＭＳ 明朝" w:hint="eastAsia"/>
          <w:kern w:val="0"/>
        </w:rPr>
        <w:t>の意義</w:t>
      </w:r>
      <w:r w:rsidR="005775F3">
        <w:rPr>
          <w:rFonts w:asciiTheme="minorEastAsia" w:eastAsiaTheme="minorEastAsia" w:hAnsiTheme="minorEastAsia" w:cs="ＭＳ 明朝" w:hint="eastAsia"/>
          <w:kern w:val="0"/>
        </w:rPr>
        <w:t>について</w:t>
      </w:r>
      <w:r w:rsidR="005775F3" w:rsidRPr="005775F3">
        <w:rPr>
          <w:rFonts w:asciiTheme="minorEastAsia" w:eastAsiaTheme="minorEastAsia" w:hAnsiTheme="minorEastAsia" w:cs="ＭＳ 明朝" w:hint="eastAsia"/>
          <w:kern w:val="0"/>
        </w:rPr>
        <w:t>追究し、</w:t>
      </w:r>
      <w:r w:rsidR="00BA231F">
        <w:rPr>
          <w:rFonts w:asciiTheme="minorEastAsia" w:eastAsiaTheme="minorEastAsia" w:hAnsiTheme="minorEastAsia" w:cs="ＭＳ 明朝" w:hint="eastAsia"/>
          <w:kern w:val="0"/>
        </w:rPr>
        <w:t>よりよい社会の実現を視野に</w:t>
      </w:r>
      <w:r w:rsidR="00AC64B3">
        <w:rPr>
          <w:rFonts w:hint="eastAsia"/>
        </w:rPr>
        <w:t>現代の諸課題を主体的に解決しようと</w:t>
      </w:r>
      <w:r w:rsidR="006F1C3D">
        <w:rPr>
          <w:rFonts w:hint="eastAsia"/>
        </w:rPr>
        <w:t>する態度を養う</w:t>
      </w:r>
      <w:r w:rsidR="00AC64B3">
        <w:rPr>
          <w:rFonts w:hint="eastAsia"/>
        </w:rPr>
        <w:t>。</w:t>
      </w:r>
    </w:p>
    <w:p w14:paraId="1BD3DC75" w14:textId="330AC914" w:rsidR="00810017" w:rsidRPr="00D626C1" w:rsidRDefault="00810017" w:rsidP="00810017">
      <w:pPr>
        <w:overflowPunct w:val="0"/>
        <w:adjustRightInd w:val="0"/>
        <w:textAlignment w:val="baseline"/>
        <w:rPr>
          <w:rFonts w:asciiTheme="minorEastAsia" w:eastAsiaTheme="minorEastAsia" w:hAnsiTheme="minorEastAsia" w:cs="ＭＳ 明朝"/>
          <w:kern w:val="0"/>
        </w:rPr>
      </w:pPr>
    </w:p>
    <w:p w14:paraId="123A5743" w14:textId="59051343" w:rsidR="00AF031B" w:rsidRDefault="00872F1C" w:rsidP="00AF031B">
      <w:pPr>
        <w:overflowPunct w:val="0"/>
        <w:adjustRightInd w:val="0"/>
        <w:textAlignment w:val="baseline"/>
        <w:rPr>
          <w:rFonts w:asciiTheme="minorEastAsia" w:eastAsiaTheme="minorEastAsia" w:hAnsiTheme="minorEastAsia" w:cs="ＭＳ 明朝"/>
          <w:kern w:val="0"/>
        </w:rPr>
      </w:pPr>
      <w:r w:rsidRPr="00A270D0">
        <w:rPr>
          <w:rFonts w:asciiTheme="majorEastAsia" w:eastAsiaTheme="majorEastAsia" w:hAnsiTheme="majorEastAsia" w:cs="ＭＳ 明朝" w:hint="eastAsia"/>
          <w:kern w:val="0"/>
        </w:rPr>
        <w:t>３　単元の評価規準</w:t>
      </w:r>
    </w:p>
    <w:tbl>
      <w:tblPr>
        <w:tblStyle w:val="af0"/>
        <w:tblW w:w="0" w:type="auto"/>
        <w:tblInd w:w="250" w:type="dxa"/>
        <w:tblLook w:val="04A0" w:firstRow="1" w:lastRow="0" w:firstColumn="1" w:lastColumn="0" w:noHBand="0" w:noVBand="1"/>
      </w:tblPr>
      <w:tblGrid>
        <w:gridCol w:w="3127"/>
        <w:gridCol w:w="3126"/>
        <w:gridCol w:w="3126"/>
      </w:tblGrid>
      <w:tr w:rsidR="00EA5BF2" w14:paraId="722F9CDC" w14:textId="77777777" w:rsidTr="00FB4A6B">
        <w:tc>
          <w:tcPr>
            <w:tcW w:w="3402" w:type="dxa"/>
            <w:vAlign w:val="center"/>
          </w:tcPr>
          <w:p w14:paraId="63325DAF" w14:textId="77777777" w:rsidR="00AF031B" w:rsidRDefault="00AF031B" w:rsidP="00FB4A6B">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ア　知識・技能</w:t>
            </w:r>
          </w:p>
        </w:tc>
        <w:tc>
          <w:tcPr>
            <w:tcW w:w="3402" w:type="dxa"/>
            <w:vAlign w:val="center"/>
          </w:tcPr>
          <w:p w14:paraId="1E40F332" w14:textId="77777777" w:rsidR="00AF031B" w:rsidRDefault="00AF031B" w:rsidP="00FB4A6B">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イ　思考・判断・表現</w:t>
            </w:r>
          </w:p>
        </w:tc>
        <w:tc>
          <w:tcPr>
            <w:tcW w:w="3402" w:type="dxa"/>
            <w:vAlign w:val="center"/>
          </w:tcPr>
          <w:p w14:paraId="3CBE78DD" w14:textId="610C7D1E" w:rsidR="00AF031B" w:rsidRDefault="00AF031B" w:rsidP="00FB4A6B">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ウ　主体的に学習に取り組む態度</w:t>
            </w:r>
          </w:p>
        </w:tc>
      </w:tr>
      <w:tr w:rsidR="00EA5BF2" w14:paraId="2AEA1078" w14:textId="77777777" w:rsidTr="00FB4A6B">
        <w:tc>
          <w:tcPr>
            <w:tcW w:w="3402" w:type="dxa"/>
          </w:tcPr>
          <w:p w14:paraId="6B500A29" w14:textId="38BAE3F3" w:rsidR="00FA7A3D" w:rsidRDefault="002C2DBC" w:rsidP="00F61637">
            <w:pPr>
              <w:ind w:left="210" w:hangingChars="100" w:hanging="210"/>
              <w:rPr>
                <w:rFonts w:asciiTheme="minorEastAsia" w:eastAsiaTheme="minorEastAsia" w:hAnsiTheme="minorEastAsia"/>
                <w:szCs w:val="18"/>
              </w:rPr>
            </w:pPr>
            <w:r>
              <w:rPr>
                <w:rFonts w:asciiTheme="minorEastAsia" w:eastAsiaTheme="minorEastAsia" w:hAnsiTheme="minorEastAsia" w:cs="ＭＳ 明朝" w:hint="eastAsia"/>
                <w:kern w:val="0"/>
              </w:rPr>
              <w:t>①</w:t>
            </w:r>
            <w:r w:rsidR="00912F3B">
              <w:rPr>
                <w:rFonts w:asciiTheme="minorEastAsia" w:eastAsiaTheme="minorEastAsia" w:hAnsiTheme="minorEastAsia" w:cs="ＭＳ 明朝" w:hint="eastAsia"/>
                <w:kern w:val="0"/>
              </w:rPr>
              <w:t xml:space="preserve">　</w:t>
            </w:r>
            <w:r w:rsidR="00C76529">
              <w:rPr>
                <w:rFonts w:asciiTheme="minorEastAsia" w:eastAsiaTheme="minorEastAsia" w:hAnsiTheme="minorEastAsia" w:cs="ＭＳ 明朝" w:hint="eastAsia"/>
                <w:kern w:val="0"/>
              </w:rPr>
              <w:t>私法の原則</w:t>
            </w:r>
            <w:r w:rsidR="00624D76">
              <w:rPr>
                <w:rFonts w:asciiTheme="minorEastAsia" w:eastAsiaTheme="minorEastAsia" w:hAnsiTheme="minorEastAsia" w:cs="ＭＳ 明朝" w:hint="eastAsia"/>
                <w:kern w:val="0"/>
              </w:rPr>
              <w:t>や生活の中の法律</w:t>
            </w:r>
            <w:r w:rsidR="00412A43">
              <w:rPr>
                <w:rFonts w:asciiTheme="minorEastAsia" w:eastAsiaTheme="minorEastAsia" w:hAnsiTheme="minorEastAsia" w:cs="ＭＳ 明朝" w:hint="eastAsia"/>
                <w:kern w:val="0"/>
              </w:rPr>
              <w:t>に関わる課題を基に</w:t>
            </w:r>
            <w:r w:rsidR="00120D65">
              <w:rPr>
                <w:rFonts w:asciiTheme="minorEastAsia" w:eastAsiaTheme="minorEastAsia" w:hAnsiTheme="minorEastAsia" w:cs="ＭＳ 明朝" w:hint="eastAsia"/>
                <w:kern w:val="0"/>
              </w:rPr>
              <w:t>、</w:t>
            </w:r>
            <w:r w:rsidR="00412A43" w:rsidRPr="00412A43">
              <w:rPr>
                <w:rFonts w:asciiTheme="minorEastAsia" w:eastAsiaTheme="minorEastAsia" w:hAnsiTheme="minorEastAsia" w:cs="ＭＳ 明朝" w:hint="eastAsia"/>
                <w:kern w:val="0"/>
              </w:rPr>
              <w:t>権利や自由が保障、実現され、社会の秩序が形成、維持されていくこと</w:t>
            </w:r>
            <w:r w:rsidR="00122124" w:rsidRPr="00412A43">
              <w:rPr>
                <w:rFonts w:asciiTheme="minorEastAsia" w:eastAsiaTheme="minorEastAsia" w:hAnsiTheme="minorEastAsia" w:cs="ＭＳ 明朝" w:hint="eastAsia"/>
                <w:kern w:val="0"/>
              </w:rPr>
              <w:t>について</w:t>
            </w:r>
            <w:r w:rsidR="00FA7A3D" w:rsidRPr="00412A43">
              <w:rPr>
                <w:rFonts w:asciiTheme="minorEastAsia" w:eastAsiaTheme="minorEastAsia" w:hAnsiTheme="minorEastAsia" w:hint="eastAsia"/>
                <w:szCs w:val="18"/>
              </w:rPr>
              <w:t>理解している</w:t>
            </w:r>
            <w:r>
              <w:rPr>
                <w:rFonts w:asciiTheme="minorEastAsia" w:eastAsiaTheme="minorEastAsia" w:hAnsiTheme="minorEastAsia" w:hint="eastAsia"/>
                <w:szCs w:val="18"/>
              </w:rPr>
              <w:t>。</w:t>
            </w:r>
          </w:p>
          <w:p w14:paraId="07037770" w14:textId="77777777" w:rsidR="003312B9" w:rsidRDefault="002C2DBC" w:rsidP="00F61637">
            <w:pPr>
              <w:ind w:left="210" w:hangingChars="100" w:hanging="210"/>
              <w:rPr>
                <w:rFonts w:asciiTheme="minorEastAsia" w:eastAsiaTheme="minorEastAsia" w:hAnsiTheme="minorEastAsia" w:cs="ＭＳ 明朝"/>
                <w:kern w:val="0"/>
              </w:rPr>
            </w:pPr>
            <w:r>
              <w:rPr>
                <w:rFonts w:asciiTheme="minorEastAsia" w:eastAsiaTheme="minorEastAsia" w:hAnsiTheme="minorEastAsia" w:cs="ＭＳ 明朝" w:hint="eastAsia"/>
                <w:kern w:val="0"/>
              </w:rPr>
              <w:t>②</w:t>
            </w:r>
            <w:r w:rsidR="00912F3B">
              <w:rPr>
                <w:rFonts w:asciiTheme="minorEastAsia" w:eastAsiaTheme="minorEastAsia" w:hAnsiTheme="minorEastAsia" w:cs="ＭＳ 明朝" w:hint="eastAsia"/>
                <w:kern w:val="0"/>
              </w:rPr>
              <w:t xml:space="preserve">　</w:t>
            </w:r>
            <w:r w:rsidR="008B41A8">
              <w:rPr>
                <w:rFonts w:asciiTheme="minorEastAsia" w:eastAsiaTheme="minorEastAsia" w:hAnsiTheme="minorEastAsia" w:cs="ＭＳ 明朝" w:hint="eastAsia"/>
                <w:kern w:val="0"/>
              </w:rPr>
              <w:t>司法権や日本の裁判</w:t>
            </w:r>
            <w:r w:rsidR="00C76529">
              <w:rPr>
                <w:rFonts w:asciiTheme="minorEastAsia" w:eastAsiaTheme="minorEastAsia" w:hAnsiTheme="minorEastAsia" w:cs="ＭＳ 明朝" w:hint="eastAsia"/>
                <w:kern w:val="0"/>
              </w:rPr>
              <w:t>制度</w:t>
            </w:r>
            <w:r w:rsidR="00C26B32">
              <w:rPr>
                <w:rFonts w:asciiTheme="minorEastAsia" w:eastAsiaTheme="minorEastAsia" w:hAnsiTheme="minorEastAsia" w:cs="ＭＳ 明朝" w:hint="eastAsia"/>
                <w:kern w:val="0"/>
              </w:rPr>
              <w:t>に関わる課題を基に</w:t>
            </w:r>
            <w:r w:rsidR="00120D65">
              <w:rPr>
                <w:rFonts w:asciiTheme="minorEastAsia" w:eastAsiaTheme="minorEastAsia" w:hAnsiTheme="minorEastAsia" w:cs="ＭＳ 明朝" w:hint="eastAsia"/>
                <w:kern w:val="0"/>
              </w:rPr>
              <w:t>、</w:t>
            </w:r>
            <w:r w:rsidR="00C26B32" w:rsidRPr="00412A43">
              <w:rPr>
                <w:rFonts w:asciiTheme="minorEastAsia" w:eastAsiaTheme="minorEastAsia" w:hAnsiTheme="minorEastAsia" w:cs="ＭＳ 明朝" w:hint="eastAsia"/>
                <w:kern w:val="0"/>
              </w:rPr>
              <w:t>権利や自由が保障、実現され、社会の秩序が形成、維持されていくこと</w:t>
            </w:r>
            <w:r w:rsidR="00C76529">
              <w:rPr>
                <w:rFonts w:asciiTheme="minorEastAsia" w:eastAsiaTheme="minorEastAsia" w:hAnsiTheme="minorEastAsia" w:cs="ＭＳ 明朝" w:hint="eastAsia"/>
                <w:kern w:val="0"/>
              </w:rPr>
              <w:t>に</w:t>
            </w:r>
            <w:r w:rsidR="00C76529" w:rsidRPr="00C26B32">
              <w:rPr>
                <w:rFonts w:asciiTheme="minorEastAsia" w:eastAsiaTheme="minorEastAsia" w:hAnsiTheme="minorEastAsia" w:cs="ＭＳ 明朝" w:hint="eastAsia"/>
                <w:kern w:val="0"/>
              </w:rPr>
              <w:t>ついて</w:t>
            </w:r>
            <w:r w:rsidR="00FA7A3D" w:rsidRPr="00C26B32">
              <w:rPr>
                <w:rFonts w:asciiTheme="minorEastAsia" w:eastAsiaTheme="minorEastAsia" w:hAnsiTheme="minorEastAsia" w:cs="ＭＳ 明朝" w:hint="eastAsia"/>
                <w:kern w:val="0"/>
              </w:rPr>
              <w:t>理解している</w:t>
            </w:r>
            <w:r w:rsidR="0006707B" w:rsidRPr="0006707B">
              <w:rPr>
                <w:rFonts w:asciiTheme="minorEastAsia" w:eastAsiaTheme="minorEastAsia" w:hAnsiTheme="minorEastAsia" w:cs="ＭＳ 明朝" w:hint="eastAsia"/>
                <w:kern w:val="0"/>
              </w:rPr>
              <w:t>。</w:t>
            </w:r>
          </w:p>
          <w:p w14:paraId="7D36A768" w14:textId="55351A5A" w:rsidR="006F3A67" w:rsidRPr="003312B9" w:rsidRDefault="006F3A67" w:rsidP="00F61637">
            <w:pPr>
              <w:ind w:left="210" w:hangingChars="100" w:hanging="210"/>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③　</w:t>
            </w:r>
            <w:r w:rsidRPr="006F3A67">
              <w:rPr>
                <w:rFonts w:asciiTheme="minorEastAsia" w:eastAsiaTheme="minorEastAsia" w:hAnsiTheme="minorEastAsia" w:cs="ＭＳ 明朝" w:hint="eastAsia"/>
                <w:kern w:val="0"/>
              </w:rPr>
              <w:t>現実社会の諸課題に関わる諸資料から、自立した主体として活動するために必要な情報を適切かつ効果的に収集し、読み取り、まとめている。</w:t>
            </w:r>
          </w:p>
        </w:tc>
        <w:tc>
          <w:tcPr>
            <w:tcW w:w="3402" w:type="dxa"/>
          </w:tcPr>
          <w:p w14:paraId="737BD4A4" w14:textId="0E85DE19" w:rsidR="002C2DBC" w:rsidRDefault="002C2DBC" w:rsidP="00F61637">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①</w:t>
            </w:r>
            <w:r w:rsidR="00912F3B">
              <w:rPr>
                <w:rFonts w:asciiTheme="minorEastAsia" w:eastAsiaTheme="minorEastAsia" w:hAnsiTheme="minorEastAsia" w:cs="ＭＳ 明朝" w:hint="eastAsia"/>
                <w:kern w:val="0"/>
              </w:rPr>
              <w:t xml:space="preserve">　</w:t>
            </w:r>
            <w:r w:rsidR="00404BC4">
              <w:rPr>
                <w:rFonts w:asciiTheme="minorEastAsia" w:eastAsiaTheme="minorEastAsia" w:hAnsiTheme="minorEastAsia" w:cs="ＭＳ 明朝" w:hint="eastAsia"/>
                <w:kern w:val="0"/>
              </w:rPr>
              <w:t>幸福</w:t>
            </w:r>
            <w:r w:rsidR="00CC56E5">
              <w:rPr>
                <w:rFonts w:asciiTheme="minorEastAsia" w:eastAsiaTheme="minorEastAsia" w:hAnsiTheme="minorEastAsia" w:cs="ＭＳ 明朝" w:hint="eastAsia"/>
                <w:kern w:val="0"/>
              </w:rPr>
              <w:t>、</w:t>
            </w:r>
            <w:r w:rsidR="00404BC4">
              <w:rPr>
                <w:rFonts w:asciiTheme="minorEastAsia" w:eastAsiaTheme="minorEastAsia" w:hAnsiTheme="minorEastAsia" w:cs="ＭＳ 明朝" w:hint="eastAsia"/>
                <w:kern w:val="0"/>
              </w:rPr>
              <w:t>正義</w:t>
            </w:r>
            <w:r w:rsidR="00CC56E5">
              <w:rPr>
                <w:rFonts w:asciiTheme="minorEastAsia" w:eastAsiaTheme="minorEastAsia" w:hAnsiTheme="minorEastAsia" w:cs="ＭＳ 明朝" w:hint="eastAsia"/>
                <w:kern w:val="0"/>
              </w:rPr>
              <w:t>、</w:t>
            </w:r>
            <w:r w:rsidR="00404BC4">
              <w:rPr>
                <w:rFonts w:asciiTheme="minorEastAsia" w:eastAsiaTheme="minorEastAsia" w:hAnsiTheme="minorEastAsia" w:cs="ＭＳ 明朝" w:hint="eastAsia"/>
                <w:kern w:val="0"/>
              </w:rPr>
              <w:t>公正などに着目して</w:t>
            </w:r>
            <w:r w:rsidR="00CC56E5">
              <w:rPr>
                <w:rFonts w:asciiTheme="minorEastAsia" w:eastAsiaTheme="minorEastAsia" w:hAnsiTheme="minorEastAsia" w:cs="ＭＳ 明朝" w:hint="eastAsia"/>
                <w:kern w:val="0"/>
              </w:rPr>
              <w:t>、</w:t>
            </w:r>
            <w:r w:rsidR="00C76529" w:rsidRPr="002C5B46">
              <w:rPr>
                <w:rFonts w:asciiTheme="minorEastAsia" w:eastAsiaTheme="minorEastAsia" w:hAnsiTheme="minorEastAsia" w:cs="ＭＳ 明朝" w:hint="eastAsia"/>
                <w:kern w:val="0"/>
              </w:rPr>
              <w:t>法や規範の意義及び役割に</w:t>
            </w:r>
            <w:r w:rsidRPr="002C5B46">
              <w:rPr>
                <w:rFonts w:asciiTheme="minorEastAsia" w:eastAsiaTheme="minorEastAsia" w:hAnsiTheme="minorEastAsia" w:cs="ＭＳ 明朝" w:hint="eastAsia"/>
                <w:kern w:val="0"/>
              </w:rPr>
              <w:t>ついて</w:t>
            </w:r>
            <w:r w:rsidR="00404BC4" w:rsidRPr="002C5B46">
              <w:rPr>
                <w:rFonts w:asciiTheme="minorEastAsia" w:eastAsiaTheme="minorEastAsia" w:hAnsiTheme="minorEastAsia" w:cs="ＭＳ 明朝" w:hint="eastAsia"/>
                <w:kern w:val="0"/>
              </w:rPr>
              <w:t>法</w:t>
            </w:r>
            <w:r w:rsidR="00CC56E5" w:rsidRPr="002C5B46">
              <w:rPr>
                <w:rFonts w:asciiTheme="minorEastAsia" w:eastAsiaTheme="minorEastAsia" w:hAnsiTheme="minorEastAsia" w:cs="ＭＳ 明朝" w:hint="eastAsia"/>
                <w:kern w:val="0"/>
              </w:rPr>
              <w:t>、</w:t>
            </w:r>
            <w:r w:rsidR="00404BC4" w:rsidRPr="002C5B46">
              <w:rPr>
                <w:rFonts w:asciiTheme="minorEastAsia" w:eastAsiaTheme="minorEastAsia" w:hAnsiTheme="minorEastAsia" w:cs="ＭＳ 明朝" w:hint="eastAsia"/>
                <w:kern w:val="0"/>
              </w:rPr>
              <w:t>政治及び経済などの側面を関連させ</w:t>
            </w:r>
            <w:r w:rsidR="00CC56E5" w:rsidRPr="002C5B46">
              <w:rPr>
                <w:rFonts w:asciiTheme="minorEastAsia" w:eastAsiaTheme="minorEastAsia" w:hAnsiTheme="minorEastAsia" w:cs="ＭＳ 明朝" w:hint="eastAsia"/>
                <w:kern w:val="0"/>
              </w:rPr>
              <w:t>、</w:t>
            </w:r>
            <w:r w:rsidRPr="002C5B46">
              <w:rPr>
                <w:rFonts w:asciiTheme="minorEastAsia" w:eastAsiaTheme="minorEastAsia" w:hAnsiTheme="minorEastAsia" w:cs="ＭＳ 明朝" w:hint="eastAsia"/>
                <w:kern w:val="0"/>
              </w:rPr>
              <w:t>考察し</w:t>
            </w:r>
            <w:r w:rsidR="00CC56E5" w:rsidRPr="002C5B46">
              <w:rPr>
                <w:rFonts w:asciiTheme="minorEastAsia" w:eastAsiaTheme="minorEastAsia" w:hAnsiTheme="minorEastAsia" w:cs="ＭＳ 明朝" w:hint="eastAsia"/>
                <w:kern w:val="0"/>
              </w:rPr>
              <w:t>、</w:t>
            </w:r>
            <w:r w:rsidRPr="002C5B46">
              <w:rPr>
                <w:rFonts w:asciiTheme="minorEastAsia" w:eastAsiaTheme="minorEastAsia" w:hAnsiTheme="minorEastAsia" w:cs="ＭＳ 明朝" w:hint="eastAsia"/>
                <w:kern w:val="0"/>
              </w:rPr>
              <w:t>表現している。</w:t>
            </w:r>
          </w:p>
          <w:p w14:paraId="34C14EB2" w14:textId="4243063D" w:rsidR="00B50E21" w:rsidRPr="007B360B" w:rsidRDefault="00EA5BF2" w:rsidP="00F61637">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②　</w:t>
            </w:r>
            <w:r w:rsidR="00CC56E5">
              <w:rPr>
                <w:rFonts w:asciiTheme="minorEastAsia" w:eastAsiaTheme="minorEastAsia" w:hAnsiTheme="minorEastAsia" w:cs="ＭＳ 明朝" w:hint="eastAsia"/>
                <w:kern w:val="0"/>
              </w:rPr>
              <w:t>幸福、正義、公正などに着目して</w:t>
            </w:r>
            <w:r w:rsidR="00120D65">
              <w:rPr>
                <w:rFonts w:asciiTheme="minorEastAsia" w:eastAsiaTheme="minorEastAsia" w:hAnsiTheme="minorEastAsia" w:cs="ＭＳ 明朝" w:hint="eastAsia"/>
                <w:kern w:val="0"/>
              </w:rPr>
              <w:t>、</w:t>
            </w:r>
            <w:r w:rsidR="00C76529" w:rsidRPr="002C5B46">
              <w:rPr>
                <w:rFonts w:asciiTheme="minorEastAsia" w:eastAsiaTheme="minorEastAsia" w:hAnsiTheme="minorEastAsia" w:cs="ＭＳ 明朝" w:hint="eastAsia"/>
                <w:kern w:val="0"/>
              </w:rPr>
              <w:t>契約</w:t>
            </w:r>
            <w:r w:rsidR="00CC56E5" w:rsidRPr="002C5B46">
              <w:rPr>
                <w:rFonts w:asciiTheme="minorEastAsia" w:eastAsiaTheme="minorEastAsia" w:hAnsiTheme="minorEastAsia" w:cs="ＭＳ 明朝" w:hint="eastAsia"/>
                <w:kern w:val="0"/>
              </w:rPr>
              <w:t>と消費者の権利に</w:t>
            </w:r>
            <w:r w:rsidR="00C76529" w:rsidRPr="002C5B46">
              <w:rPr>
                <w:rFonts w:asciiTheme="minorEastAsia" w:eastAsiaTheme="minorEastAsia" w:hAnsiTheme="minorEastAsia" w:cs="ＭＳ 明朝" w:hint="eastAsia"/>
                <w:kern w:val="0"/>
              </w:rPr>
              <w:t>ついて</w:t>
            </w:r>
            <w:r w:rsidR="00CC56E5" w:rsidRPr="002C5B46">
              <w:rPr>
                <w:rFonts w:asciiTheme="minorEastAsia" w:eastAsiaTheme="minorEastAsia" w:hAnsiTheme="minorEastAsia" w:cs="ＭＳ 明朝" w:hint="eastAsia"/>
                <w:kern w:val="0"/>
              </w:rPr>
              <w:t>法</w:t>
            </w:r>
            <w:r w:rsidR="00120D65">
              <w:rPr>
                <w:rFonts w:asciiTheme="minorEastAsia" w:eastAsiaTheme="minorEastAsia" w:hAnsiTheme="minorEastAsia" w:cs="ＭＳ 明朝" w:hint="eastAsia"/>
                <w:kern w:val="0"/>
              </w:rPr>
              <w:t>、</w:t>
            </w:r>
            <w:r w:rsidR="00CC56E5" w:rsidRPr="002C5B46">
              <w:rPr>
                <w:rFonts w:asciiTheme="minorEastAsia" w:eastAsiaTheme="minorEastAsia" w:hAnsiTheme="minorEastAsia" w:cs="ＭＳ 明朝" w:hint="eastAsia"/>
                <w:kern w:val="0"/>
              </w:rPr>
              <w:t>政治及び経済などの側面を関連させ</w:t>
            </w:r>
            <w:r w:rsidR="00120D65">
              <w:rPr>
                <w:rFonts w:asciiTheme="minorEastAsia" w:eastAsiaTheme="minorEastAsia" w:hAnsiTheme="minorEastAsia" w:cs="ＭＳ 明朝" w:hint="eastAsia"/>
                <w:kern w:val="0"/>
              </w:rPr>
              <w:t>、</w:t>
            </w:r>
            <w:r w:rsidR="00A5127E" w:rsidRPr="002C5B46">
              <w:rPr>
                <w:rFonts w:asciiTheme="minorEastAsia" w:eastAsiaTheme="minorEastAsia" w:hAnsiTheme="minorEastAsia" w:cs="ＭＳ 明朝" w:hint="eastAsia"/>
                <w:kern w:val="0"/>
              </w:rPr>
              <w:t>考察し</w:t>
            </w:r>
            <w:r w:rsidR="00ED5628" w:rsidRPr="002C5B46">
              <w:rPr>
                <w:rFonts w:asciiTheme="minorEastAsia" w:eastAsiaTheme="minorEastAsia" w:hAnsiTheme="minorEastAsia" w:cs="ＭＳ 明朝" w:hint="eastAsia"/>
                <w:kern w:val="0"/>
              </w:rPr>
              <w:t>、</w:t>
            </w:r>
            <w:r w:rsidR="00A5127E" w:rsidRPr="002C5B46">
              <w:rPr>
                <w:rFonts w:asciiTheme="minorEastAsia" w:eastAsiaTheme="minorEastAsia" w:hAnsiTheme="minorEastAsia" w:cs="ＭＳ 明朝" w:hint="eastAsia"/>
                <w:kern w:val="0"/>
              </w:rPr>
              <w:t>表現している</w:t>
            </w:r>
            <w:r w:rsidR="00C76529" w:rsidRPr="002C5B46">
              <w:rPr>
                <w:rFonts w:asciiTheme="minorEastAsia" w:eastAsiaTheme="minorEastAsia" w:hAnsiTheme="minorEastAsia" w:cs="ＭＳ 明朝" w:hint="eastAsia"/>
                <w:kern w:val="0"/>
              </w:rPr>
              <w:t>。</w:t>
            </w:r>
          </w:p>
        </w:tc>
        <w:tc>
          <w:tcPr>
            <w:tcW w:w="3402" w:type="dxa"/>
          </w:tcPr>
          <w:p w14:paraId="76F4DDB3" w14:textId="62231B8D" w:rsidR="00B50E21" w:rsidRPr="005F614B" w:rsidRDefault="00916A60" w:rsidP="00AC64B3">
            <w:pPr>
              <w:overflowPunct w:val="0"/>
              <w:adjustRightInd w:val="0"/>
              <w:ind w:left="210" w:hangingChars="100" w:hanging="210"/>
              <w:textAlignment w:val="baseline"/>
              <w:rPr>
                <w:rFonts w:asciiTheme="minorEastAsia" w:eastAsiaTheme="minorEastAsia" w:hAnsiTheme="minorEastAsia" w:cs="ＭＳ 明朝"/>
                <w:kern w:val="0"/>
              </w:rPr>
            </w:pPr>
            <w:r w:rsidRPr="00981C9A">
              <w:rPr>
                <w:rFonts w:asciiTheme="minorEastAsia" w:eastAsiaTheme="minorEastAsia" w:hAnsiTheme="minorEastAsia" w:cs="ＭＳ 明朝" w:hint="eastAsia"/>
                <w:color w:val="000000" w:themeColor="text1"/>
                <w:kern w:val="0"/>
              </w:rPr>
              <w:t>①</w:t>
            </w:r>
            <w:r w:rsidR="00122124">
              <w:rPr>
                <w:rFonts w:asciiTheme="minorEastAsia" w:eastAsiaTheme="minorEastAsia" w:hAnsiTheme="minorEastAsia" w:cs="ＭＳ 明朝" w:hint="eastAsia"/>
                <w:kern w:val="0"/>
              </w:rPr>
              <w:t xml:space="preserve">　</w:t>
            </w:r>
            <w:r w:rsidR="00C76529">
              <w:rPr>
                <w:rFonts w:asciiTheme="minorEastAsia" w:eastAsiaTheme="minorEastAsia" w:hAnsiTheme="minorEastAsia" w:cs="ＭＳ 明朝" w:hint="eastAsia"/>
                <w:kern w:val="0"/>
              </w:rPr>
              <w:t>司法参加の意義について</w:t>
            </w:r>
            <w:r w:rsidR="008961A6">
              <w:rPr>
                <w:rFonts w:hint="eastAsia"/>
              </w:rPr>
              <w:t>追究し、</w:t>
            </w:r>
            <w:r w:rsidR="005F614B" w:rsidRPr="005F614B">
              <w:rPr>
                <w:rFonts w:hint="eastAsia"/>
              </w:rPr>
              <w:t>よりよい社会の実現を視野に</w:t>
            </w:r>
            <w:r w:rsidR="00AC64B3" w:rsidRPr="00AC64B3">
              <w:rPr>
                <w:rFonts w:hint="eastAsia"/>
              </w:rPr>
              <w:t>現代の諸課題を主体的に解決しようとしている。</w:t>
            </w:r>
          </w:p>
        </w:tc>
      </w:tr>
    </w:tbl>
    <w:p w14:paraId="41394FDE" w14:textId="7E5963A4" w:rsidR="00AF031B" w:rsidRPr="007C1AB6" w:rsidRDefault="00AF031B" w:rsidP="00872F1C">
      <w:pPr>
        <w:overflowPunct w:val="0"/>
        <w:adjustRightInd w:val="0"/>
        <w:textAlignment w:val="baseline"/>
        <w:rPr>
          <w:rFonts w:asciiTheme="minorEastAsia" w:eastAsiaTheme="minorEastAsia" w:hAnsiTheme="minorEastAsia" w:cs="ＭＳ 明朝"/>
          <w:kern w:val="0"/>
        </w:rPr>
      </w:pPr>
    </w:p>
    <w:p w14:paraId="7C910771" w14:textId="0DDB4A31" w:rsidR="00872F1C" w:rsidRPr="00A270D0" w:rsidRDefault="00872F1C" w:rsidP="00872F1C">
      <w:pPr>
        <w:overflowPunct w:val="0"/>
        <w:adjustRightInd w:val="0"/>
        <w:textAlignment w:val="baseline"/>
        <w:rPr>
          <w:rFonts w:asciiTheme="majorEastAsia" w:eastAsiaTheme="majorEastAsia" w:hAnsiTheme="majorEastAsia" w:cs="ＭＳ 明朝"/>
          <w:kern w:val="0"/>
        </w:rPr>
      </w:pPr>
      <w:r w:rsidRPr="00A270D0">
        <w:rPr>
          <w:rFonts w:asciiTheme="majorEastAsia" w:eastAsiaTheme="majorEastAsia" w:hAnsiTheme="majorEastAsia" w:cs="ＭＳ 明朝" w:hint="eastAsia"/>
          <w:kern w:val="0"/>
        </w:rPr>
        <w:t>４　指導観</w:t>
      </w:r>
    </w:p>
    <w:p w14:paraId="62D77DB3" w14:textId="061FADAF" w:rsidR="00872F1C" w:rsidRPr="00B7097B" w:rsidRDefault="00DF2D88" w:rsidP="00DF2D88">
      <w:pPr>
        <w:ind w:firstLineChars="100" w:firstLine="210"/>
        <w:rPr>
          <w:rFonts w:asciiTheme="minorEastAsia" w:eastAsiaTheme="minorEastAsia" w:hAnsiTheme="minorEastAsia"/>
          <w:kern w:val="0"/>
        </w:rPr>
      </w:pPr>
      <w:r w:rsidRPr="002B4356">
        <w:rPr>
          <w:rFonts w:asciiTheme="minorEastAsia" w:eastAsiaTheme="minorEastAsia" w:hAnsiTheme="minorEastAsia" w:hint="eastAsia"/>
        </w:rPr>
        <w:t xml:space="preserve">⑴　</w:t>
      </w:r>
      <w:r w:rsidR="00615623" w:rsidRPr="002B4356">
        <w:rPr>
          <w:rFonts w:asciiTheme="minorEastAsia" w:eastAsiaTheme="minorEastAsia" w:hAnsiTheme="minorEastAsia" w:hint="eastAsia"/>
        </w:rPr>
        <w:t>単元観</w:t>
      </w:r>
    </w:p>
    <w:p w14:paraId="71753A16" w14:textId="4B74C6B1" w:rsidR="00872F1C" w:rsidRDefault="00872F1C" w:rsidP="008C3576">
      <w:pPr>
        <w:ind w:left="210" w:hangingChars="100" w:hanging="210"/>
        <w:rPr>
          <w:rFonts w:asciiTheme="minorEastAsia" w:eastAsiaTheme="minorEastAsia" w:hAnsiTheme="minorEastAsia"/>
          <w:kern w:val="0"/>
        </w:rPr>
      </w:pPr>
      <w:r w:rsidRPr="00B0637D">
        <w:rPr>
          <w:rFonts w:asciiTheme="minorEastAsia" w:eastAsiaTheme="minorEastAsia" w:hAnsiTheme="minorEastAsia" w:hint="eastAsia"/>
          <w:kern w:val="0"/>
        </w:rPr>
        <w:t xml:space="preserve">　　</w:t>
      </w:r>
      <w:r w:rsidR="00A270D0" w:rsidRPr="00B0637D">
        <w:rPr>
          <w:rFonts w:asciiTheme="minorEastAsia" w:eastAsiaTheme="minorEastAsia" w:hAnsiTheme="minorEastAsia" w:hint="eastAsia"/>
          <w:kern w:val="0"/>
        </w:rPr>
        <w:t xml:space="preserve">　</w:t>
      </w:r>
      <w:r w:rsidR="00D80479" w:rsidRPr="00B0637D">
        <w:rPr>
          <w:rFonts w:asciiTheme="minorEastAsia" w:eastAsiaTheme="minorEastAsia" w:hAnsiTheme="minorEastAsia" w:hint="eastAsia"/>
          <w:kern w:val="0"/>
        </w:rPr>
        <w:t>本単元は、</w:t>
      </w:r>
      <w:r w:rsidR="00D80479" w:rsidRPr="00C26C1B">
        <w:rPr>
          <w:rFonts w:asciiTheme="minorEastAsia" w:eastAsiaTheme="minorEastAsia" w:hAnsiTheme="minorEastAsia" w:hint="eastAsia"/>
          <w:kern w:val="0"/>
        </w:rPr>
        <w:t>高等学校</w:t>
      </w:r>
      <w:r w:rsidR="00704D24" w:rsidRPr="00C26C1B">
        <w:rPr>
          <w:rFonts w:asciiTheme="minorEastAsia" w:eastAsiaTheme="minorEastAsia" w:hAnsiTheme="minorEastAsia" w:hint="eastAsia"/>
          <w:kern w:val="0"/>
        </w:rPr>
        <w:t>学習指導要領（</w:t>
      </w:r>
      <w:r w:rsidR="00704D24" w:rsidRPr="00B0637D">
        <w:rPr>
          <w:rFonts w:asciiTheme="minorEastAsia" w:eastAsiaTheme="minorEastAsia" w:hAnsiTheme="minorEastAsia" w:hint="eastAsia"/>
          <w:kern w:val="0"/>
        </w:rPr>
        <w:t>平成</w:t>
      </w:r>
      <w:r w:rsidR="00A142D7">
        <w:rPr>
          <w:rFonts w:asciiTheme="minorEastAsia" w:eastAsiaTheme="minorEastAsia" w:hAnsiTheme="minorEastAsia" w:hint="eastAsia"/>
          <w:kern w:val="0"/>
        </w:rPr>
        <w:t>30</w:t>
      </w:r>
      <w:r w:rsidR="00D80479" w:rsidRPr="00B0637D">
        <w:rPr>
          <w:rFonts w:asciiTheme="minorEastAsia" w:eastAsiaTheme="minorEastAsia" w:hAnsiTheme="minorEastAsia" w:hint="eastAsia"/>
          <w:kern w:val="0"/>
        </w:rPr>
        <w:t>年</w:t>
      </w:r>
      <w:r w:rsidR="00CE6050" w:rsidRPr="00CE6050">
        <w:rPr>
          <w:rFonts w:asciiTheme="minorEastAsia" w:eastAsiaTheme="minorEastAsia" w:hAnsiTheme="minorEastAsia" w:hint="eastAsia"/>
          <w:kern w:val="0"/>
        </w:rPr>
        <w:t>３</w:t>
      </w:r>
      <w:r w:rsidRPr="00CE6050">
        <w:rPr>
          <w:rFonts w:asciiTheme="minorEastAsia" w:eastAsiaTheme="minorEastAsia" w:hAnsiTheme="minorEastAsia" w:hint="eastAsia"/>
          <w:kern w:val="0"/>
        </w:rPr>
        <w:t>月</w:t>
      </w:r>
      <w:r w:rsidRPr="00B0637D">
        <w:rPr>
          <w:rFonts w:asciiTheme="minorEastAsia" w:eastAsiaTheme="minorEastAsia" w:hAnsiTheme="minorEastAsia" w:hint="eastAsia"/>
          <w:kern w:val="0"/>
        </w:rPr>
        <w:t>告示）第２章</w:t>
      </w:r>
      <w:r w:rsidR="00F95804" w:rsidRPr="00B0637D">
        <w:rPr>
          <w:rFonts w:asciiTheme="minorEastAsia" w:eastAsiaTheme="minorEastAsia" w:hAnsiTheme="minorEastAsia" w:hint="eastAsia"/>
          <w:kern w:val="0"/>
        </w:rPr>
        <w:t xml:space="preserve"> </w:t>
      </w:r>
      <w:r w:rsidR="00D80479" w:rsidRPr="00B0637D">
        <w:rPr>
          <w:rFonts w:asciiTheme="minorEastAsia" w:eastAsiaTheme="minorEastAsia" w:hAnsiTheme="minorEastAsia" w:hint="eastAsia"/>
          <w:kern w:val="0"/>
        </w:rPr>
        <w:t>第３</w:t>
      </w:r>
      <w:r w:rsidRPr="00B0637D">
        <w:rPr>
          <w:rFonts w:asciiTheme="minorEastAsia" w:eastAsiaTheme="minorEastAsia" w:hAnsiTheme="minorEastAsia" w:hint="eastAsia"/>
          <w:kern w:val="0"/>
        </w:rPr>
        <w:t>節</w:t>
      </w:r>
      <w:r w:rsidR="00F95804" w:rsidRPr="00B0637D">
        <w:rPr>
          <w:rFonts w:asciiTheme="minorEastAsia" w:eastAsiaTheme="minorEastAsia" w:hAnsiTheme="minorEastAsia" w:hint="eastAsia"/>
          <w:kern w:val="0"/>
        </w:rPr>
        <w:t xml:space="preserve"> </w:t>
      </w:r>
      <w:r w:rsidR="00D80479" w:rsidRPr="00B0637D">
        <w:rPr>
          <w:rFonts w:asciiTheme="minorEastAsia" w:eastAsiaTheme="minorEastAsia" w:hAnsiTheme="minorEastAsia" w:hint="eastAsia"/>
          <w:kern w:val="0"/>
        </w:rPr>
        <w:t>公民</w:t>
      </w:r>
      <w:r w:rsidR="003424D4">
        <w:rPr>
          <w:rFonts w:asciiTheme="minorEastAsia" w:eastAsiaTheme="minorEastAsia" w:hAnsiTheme="minorEastAsia" w:hint="eastAsia"/>
          <w:kern w:val="0"/>
        </w:rPr>
        <w:t xml:space="preserve"> </w:t>
      </w:r>
      <w:r w:rsidR="00B0637D" w:rsidRPr="00B0637D">
        <w:rPr>
          <w:rFonts w:asciiTheme="minorEastAsia" w:eastAsiaTheme="minorEastAsia" w:hAnsiTheme="minorEastAsia" w:hint="eastAsia"/>
          <w:kern w:val="0"/>
        </w:rPr>
        <w:t xml:space="preserve">第２款 </w:t>
      </w:r>
      <w:r w:rsidR="00596BE1">
        <w:rPr>
          <w:rFonts w:asciiTheme="minorEastAsia" w:eastAsiaTheme="minorEastAsia" w:hAnsiTheme="minorEastAsia" w:hint="eastAsia"/>
          <w:kern w:val="0"/>
        </w:rPr>
        <w:t>第１</w:t>
      </w:r>
      <w:r w:rsidR="00B0637D" w:rsidRPr="00B0637D">
        <w:rPr>
          <w:rFonts w:asciiTheme="minorEastAsia" w:eastAsiaTheme="minorEastAsia" w:hAnsiTheme="minorEastAsia" w:hint="eastAsia"/>
          <w:kern w:val="0"/>
        </w:rPr>
        <w:t xml:space="preserve"> 公共</w:t>
      </w:r>
    </w:p>
    <w:p w14:paraId="394247F1" w14:textId="7140E395" w:rsidR="00872F1C" w:rsidRDefault="00D276F4" w:rsidP="00872F1C">
      <w:pPr>
        <w:rPr>
          <w:rFonts w:asciiTheme="minorEastAsia" w:eastAsiaTheme="minorEastAsia" w:hAnsiTheme="minorEastAsia"/>
          <w:kern w:val="0"/>
        </w:rPr>
      </w:pPr>
      <w:r>
        <w:rPr>
          <w:noProof/>
        </w:rPr>
        <mc:AlternateContent>
          <mc:Choice Requires="wps">
            <w:drawing>
              <wp:anchor distT="0" distB="0" distL="114300" distR="114300" simplePos="0" relativeHeight="251674624" behindDoc="0" locked="0" layoutInCell="1" allowOverlap="1" wp14:anchorId="51333F79" wp14:editId="738162DD">
                <wp:simplePos x="0" y="0"/>
                <wp:positionH relativeFrom="margin">
                  <wp:posOffset>118110</wp:posOffset>
                </wp:positionH>
                <wp:positionV relativeFrom="paragraph">
                  <wp:posOffset>36195</wp:posOffset>
                </wp:positionV>
                <wp:extent cx="6010275" cy="853440"/>
                <wp:effectExtent l="0" t="0" r="28575" b="22860"/>
                <wp:wrapNone/>
                <wp:docPr id="2" name="テキスト ボックス 2"/>
                <wp:cNvGraphicFramePr/>
                <a:graphic xmlns:a="http://schemas.openxmlformats.org/drawingml/2006/main">
                  <a:graphicData uri="http://schemas.microsoft.com/office/word/2010/wordprocessingShape">
                    <wps:wsp>
                      <wps:cNvSpPr txBox="1"/>
                      <wps:spPr>
                        <a:xfrm>
                          <a:off x="0" y="0"/>
                          <a:ext cx="6010275" cy="853440"/>
                        </a:xfrm>
                        <a:prstGeom prst="rect">
                          <a:avLst/>
                        </a:prstGeom>
                        <a:solidFill>
                          <a:schemeClr val="lt1"/>
                        </a:solidFill>
                        <a:ln w="6350">
                          <a:solidFill>
                            <a:prstClr val="black"/>
                          </a:solidFill>
                        </a:ln>
                      </wps:spPr>
                      <wps:txbx>
                        <w:txbxContent>
                          <w:p w14:paraId="31458576" w14:textId="77777777" w:rsidR="008D2796" w:rsidRPr="00316224" w:rsidRDefault="008D2796" w:rsidP="00316224">
                            <w:pPr>
                              <w:rPr>
                                <w:rFonts w:asciiTheme="minorEastAsia" w:eastAsiaTheme="minorEastAsia" w:hAnsiTheme="minorEastAsia"/>
                                <w:kern w:val="0"/>
                              </w:rPr>
                            </w:pPr>
                            <w:r w:rsidRPr="00316224">
                              <w:rPr>
                                <w:rFonts w:asciiTheme="minorEastAsia" w:eastAsiaTheme="minorEastAsia" w:hAnsiTheme="minorEastAsia" w:hint="eastAsia"/>
                                <w:kern w:val="0"/>
                              </w:rPr>
                              <w:t>２　内容</w:t>
                            </w:r>
                          </w:p>
                          <w:p w14:paraId="531DC2B4" w14:textId="7259A2E9" w:rsidR="008D2796" w:rsidRPr="007964BB" w:rsidRDefault="008D2796" w:rsidP="00316224">
                            <w:pPr>
                              <w:rPr>
                                <w:rFonts w:asciiTheme="minorEastAsia" w:eastAsiaTheme="minorEastAsia" w:hAnsiTheme="minorEastAsia"/>
                                <w:kern w:val="0"/>
                              </w:rPr>
                            </w:pPr>
                            <w:r w:rsidRPr="002C48ED">
                              <w:rPr>
                                <w:rFonts w:asciiTheme="minorEastAsia" w:eastAsiaTheme="minorEastAsia" w:hAnsiTheme="minorEastAsia" w:hint="eastAsia"/>
                                <w:kern w:val="0"/>
                              </w:rPr>
                              <w:t xml:space="preserve">Ｂ　</w:t>
                            </w:r>
                            <w:r w:rsidRPr="007964BB">
                              <w:rPr>
                                <w:rFonts w:asciiTheme="minorEastAsia" w:eastAsiaTheme="minorEastAsia" w:hAnsiTheme="minorEastAsia" w:hint="eastAsia"/>
                                <w:kern w:val="0"/>
                              </w:rPr>
                              <w:t>自立した主体としてよりよい社会の形成に参画する私たち</w:t>
                            </w:r>
                          </w:p>
                          <w:p w14:paraId="228A55BE" w14:textId="74AC9D8B" w:rsidR="008D2796" w:rsidRPr="00CE6050" w:rsidRDefault="008D2796" w:rsidP="000E3950">
                            <w:pPr>
                              <w:ind w:leftChars="100" w:left="210" w:firstLineChars="100" w:firstLine="210"/>
                              <w:rPr>
                                <w:rFonts w:asciiTheme="minorEastAsia" w:eastAsiaTheme="minorEastAsia" w:hAnsiTheme="minorEastAsia"/>
                                <w:kern w:val="0"/>
                              </w:rPr>
                            </w:pPr>
                            <w:r w:rsidRPr="007964BB">
                              <w:rPr>
                                <w:rFonts w:asciiTheme="minorEastAsia" w:eastAsiaTheme="minorEastAsia" w:hAnsiTheme="minorEastAsia" w:hint="eastAsia"/>
                                <w:kern w:val="0"/>
                              </w:rPr>
                              <w:t>自立した主体としてよりよい社会の形成</w:t>
                            </w:r>
                            <w:r w:rsidRPr="00CE6050">
                              <w:rPr>
                                <w:rFonts w:asciiTheme="minorEastAsia" w:eastAsiaTheme="minorEastAsia" w:hAnsiTheme="minorEastAsia" w:hint="eastAsia"/>
                                <w:kern w:val="0"/>
                              </w:rPr>
                              <w:t>に参画することに向けて</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現実社会の諸課題に関わる具体的な主題を設定し</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幸福</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正義</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公正などに着目して</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他者と協働して主題を追究した</w:t>
                            </w:r>
                            <w:r w:rsidR="00835D73">
                              <w:rPr>
                                <w:rFonts w:asciiTheme="minorEastAsia" w:eastAsiaTheme="minorEastAsia" w:hAnsiTheme="minorEastAsia" w:hint="eastAsia"/>
                                <w:kern w:val="0"/>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33F79" id="_x0000_t202" coordsize="21600,21600" o:spt="202" path="m,l,21600r21600,l21600,xe">
                <v:stroke joinstyle="miter"/>
                <v:path gradientshapeok="t" o:connecttype="rect"/>
              </v:shapetype>
              <v:shape id="テキスト ボックス 2" o:spid="_x0000_s1026" type="#_x0000_t202" style="position:absolute;left:0;text-align:left;margin-left:9.3pt;margin-top:2.85pt;width:473.25pt;height:6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" fillcolor="white [3201]" strokeweight=".5pt">
                <v:textbox>
                  <w:txbxContent>
                    <w:p w14:paraId="31458576" w14:textId="77777777" w:rsidR="008D2796" w:rsidRPr="00316224" w:rsidRDefault="008D2796" w:rsidP="00316224">
                      <w:pPr>
                        <w:rPr>
                          <w:rFonts w:asciiTheme="minorEastAsia" w:eastAsiaTheme="minorEastAsia" w:hAnsiTheme="minorEastAsia"/>
                          <w:kern w:val="0"/>
                        </w:rPr>
                      </w:pPr>
                      <w:r w:rsidRPr="00316224">
                        <w:rPr>
                          <w:rFonts w:asciiTheme="minorEastAsia" w:eastAsiaTheme="minorEastAsia" w:hAnsiTheme="minorEastAsia" w:hint="eastAsia"/>
                          <w:kern w:val="0"/>
                        </w:rPr>
                        <w:t>２　内容</w:t>
                      </w:r>
                    </w:p>
                    <w:p w14:paraId="531DC2B4" w14:textId="7259A2E9" w:rsidR="008D2796" w:rsidRPr="007964BB" w:rsidRDefault="008D2796" w:rsidP="00316224">
                      <w:pPr>
                        <w:rPr>
                          <w:rFonts w:asciiTheme="minorEastAsia" w:eastAsiaTheme="minorEastAsia" w:hAnsiTheme="minorEastAsia"/>
                          <w:kern w:val="0"/>
                        </w:rPr>
                      </w:pPr>
                      <w:r w:rsidRPr="002C48ED">
                        <w:rPr>
                          <w:rFonts w:asciiTheme="minorEastAsia" w:eastAsiaTheme="minorEastAsia" w:hAnsiTheme="minorEastAsia" w:hint="eastAsia"/>
                          <w:kern w:val="0"/>
                        </w:rPr>
                        <w:t xml:space="preserve">Ｂ　</w:t>
                      </w:r>
                      <w:r w:rsidRPr="007964BB">
                        <w:rPr>
                          <w:rFonts w:asciiTheme="minorEastAsia" w:eastAsiaTheme="minorEastAsia" w:hAnsiTheme="minorEastAsia" w:hint="eastAsia"/>
                          <w:kern w:val="0"/>
                        </w:rPr>
                        <w:t>自立した主体としてよりよい社会の形成に参画する私たち</w:t>
                      </w:r>
                    </w:p>
                    <w:p w14:paraId="228A55BE" w14:textId="74AC9D8B" w:rsidR="008D2796" w:rsidRPr="00CE6050" w:rsidRDefault="008D2796" w:rsidP="000E3950">
                      <w:pPr>
                        <w:ind w:leftChars="100" w:left="210" w:firstLineChars="100" w:firstLine="210"/>
                        <w:rPr>
                          <w:rFonts w:asciiTheme="minorEastAsia" w:eastAsiaTheme="minorEastAsia" w:hAnsiTheme="minorEastAsia"/>
                          <w:kern w:val="0"/>
                        </w:rPr>
                      </w:pPr>
                      <w:r w:rsidRPr="007964BB">
                        <w:rPr>
                          <w:rFonts w:asciiTheme="minorEastAsia" w:eastAsiaTheme="minorEastAsia" w:hAnsiTheme="minorEastAsia" w:hint="eastAsia"/>
                          <w:kern w:val="0"/>
                        </w:rPr>
                        <w:t>自立した主体としてよりよい社会の形成</w:t>
                      </w:r>
                      <w:r w:rsidRPr="00CE6050">
                        <w:rPr>
                          <w:rFonts w:asciiTheme="minorEastAsia" w:eastAsiaTheme="minorEastAsia" w:hAnsiTheme="minorEastAsia" w:hint="eastAsia"/>
                          <w:kern w:val="0"/>
                        </w:rPr>
                        <w:t>に参画することに向けて</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現実社会の諸課題に関わる具体的な主題を設定し</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幸福</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正義</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公正などに着目して</w:t>
                      </w:r>
                      <w:r w:rsidR="00CE6050" w:rsidRPr="00CE6050">
                        <w:rPr>
                          <w:rFonts w:asciiTheme="minorEastAsia" w:eastAsiaTheme="minorEastAsia" w:hAnsiTheme="minorEastAsia" w:hint="eastAsia"/>
                          <w:kern w:val="0"/>
                        </w:rPr>
                        <w:t>、</w:t>
                      </w:r>
                      <w:r w:rsidRPr="00CE6050">
                        <w:rPr>
                          <w:rFonts w:asciiTheme="minorEastAsia" w:eastAsiaTheme="minorEastAsia" w:hAnsiTheme="minorEastAsia" w:hint="eastAsia"/>
                          <w:kern w:val="0"/>
                        </w:rPr>
                        <w:t>他者と協働して主題を追究した</w:t>
                      </w:r>
                      <w:r w:rsidR="00835D73">
                        <w:rPr>
                          <w:rFonts w:asciiTheme="minorEastAsia" w:eastAsiaTheme="minorEastAsia" w:hAnsiTheme="minorEastAsia" w:hint="eastAsia"/>
                          <w:kern w:val="0"/>
                        </w:rPr>
                        <w:t>り</w:t>
                      </w:r>
                    </w:p>
                  </w:txbxContent>
                </v:textbox>
                <w10:wrap anchorx="margin"/>
              </v:shape>
            </w:pict>
          </mc:Fallback>
        </mc:AlternateContent>
      </w:r>
    </w:p>
    <w:p w14:paraId="3ECEBC65" w14:textId="3C63A5D1" w:rsidR="00872F1C" w:rsidRDefault="00872F1C" w:rsidP="00872F1C">
      <w:pPr>
        <w:rPr>
          <w:rFonts w:asciiTheme="minorEastAsia" w:eastAsiaTheme="minorEastAsia" w:hAnsiTheme="minorEastAsia"/>
          <w:kern w:val="0"/>
        </w:rPr>
      </w:pPr>
    </w:p>
    <w:p w14:paraId="1C1E5259" w14:textId="3BD84716" w:rsidR="00872F1C" w:rsidRDefault="00872F1C" w:rsidP="00872F1C">
      <w:pPr>
        <w:rPr>
          <w:rFonts w:asciiTheme="minorEastAsia" w:eastAsiaTheme="minorEastAsia" w:hAnsiTheme="minorEastAsia"/>
          <w:kern w:val="0"/>
        </w:rPr>
      </w:pPr>
    </w:p>
    <w:p w14:paraId="5249EA23" w14:textId="23A2E9EF" w:rsidR="00872F1C" w:rsidRDefault="00872F1C" w:rsidP="00872F1C">
      <w:pPr>
        <w:rPr>
          <w:rFonts w:asciiTheme="minorEastAsia" w:eastAsiaTheme="minorEastAsia" w:hAnsiTheme="minorEastAsia"/>
          <w:kern w:val="0"/>
        </w:rPr>
      </w:pPr>
    </w:p>
    <w:p w14:paraId="78A81754" w14:textId="3CBE33A4" w:rsidR="00872F1C" w:rsidRDefault="00872F1C" w:rsidP="00872F1C">
      <w:pPr>
        <w:rPr>
          <w:rFonts w:asciiTheme="minorEastAsia" w:eastAsiaTheme="minorEastAsia" w:hAnsiTheme="minorEastAsia"/>
          <w:kern w:val="0"/>
        </w:rPr>
      </w:pPr>
    </w:p>
    <w:p w14:paraId="0D78D4ED" w14:textId="77777777" w:rsidR="007360C4" w:rsidRDefault="007360C4" w:rsidP="00872F1C">
      <w:pPr>
        <w:rPr>
          <w:rFonts w:asciiTheme="minorEastAsia" w:eastAsiaTheme="minorEastAsia" w:hAnsiTheme="minorEastAsia"/>
          <w:kern w:val="0"/>
        </w:rPr>
      </w:pPr>
    </w:p>
    <w:p w14:paraId="6393F0D1" w14:textId="16A33018" w:rsidR="00872F1C" w:rsidRDefault="00D276F4" w:rsidP="00872F1C">
      <w:pPr>
        <w:rPr>
          <w:rFonts w:asciiTheme="minorEastAsia" w:eastAsiaTheme="minorEastAsia" w:hAnsiTheme="minorEastAsia"/>
          <w:kern w:val="0"/>
        </w:rPr>
      </w:pPr>
      <w:r>
        <w:rPr>
          <w:noProof/>
        </w:rPr>
        <w:lastRenderedPageBreak/>
        <mc:AlternateContent>
          <mc:Choice Requires="wps">
            <w:drawing>
              <wp:anchor distT="0" distB="0" distL="114300" distR="114300" simplePos="0" relativeHeight="251676672" behindDoc="0" locked="0" layoutInCell="1" allowOverlap="1" wp14:anchorId="288CD967" wp14:editId="11C6B06C">
                <wp:simplePos x="0" y="0"/>
                <wp:positionH relativeFrom="margin">
                  <wp:posOffset>184785</wp:posOffset>
                </wp:positionH>
                <wp:positionV relativeFrom="paragraph">
                  <wp:posOffset>-53339</wp:posOffset>
                </wp:positionV>
                <wp:extent cx="5949950" cy="37338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5949950" cy="3733800"/>
                        </a:xfrm>
                        <a:prstGeom prst="rect">
                          <a:avLst/>
                        </a:prstGeom>
                        <a:solidFill>
                          <a:schemeClr val="lt1"/>
                        </a:solidFill>
                        <a:ln w="6350">
                          <a:solidFill>
                            <a:prstClr val="black"/>
                          </a:solidFill>
                        </a:ln>
                      </wps:spPr>
                      <wps:txbx>
                        <w:txbxContent>
                          <w:p w14:paraId="733F96C4" w14:textId="0A3DD826" w:rsidR="00D276F4" w:rsidRPr="00CE6050" w:rsidRDefault="00D276F4" w:rsidP="00D276F4">
                            <w:pPr>
                              <w:ind w:firstLineChars="100" w:firstLine="210"/>
                              <w:rPr>
                                <w:rFonts w:asciiTheme="minorEastAsia" w:eastAsiaTheme="minorEastAsia" w:hAnsiTheme="minorEastAsia"/>
                                <w:kern w:val="0"/>
                              </w:rPr>
                            </w:pPr>
                            <w:r w:rsidRPr="00CE6050">
                              <w:rPr>
                                <w:rFonts w:asciiTheme="minorEastAsia" w:eastAsiaTheme="minorEastAsia" w:hAnsiTheme="minorEastAsia" w:hint="eastAsia"/>
                                <w:kern w:val="0"/>
                              </w:rPr>
                              <w:t>解決したりする活動を通して、次の事項を身に付けることができるよう指導する。</w:t>
                            </w:r>
                          </w:p>
                          <w:p w14:paraId="13160878" w14:textId="77777777" w:rsidR="00D276F4" w:rsidRPr="00CE6050" w:rsidRDefault="00D276F4" w:rsidP="00D276F4">
                            <w:pPr>
                              <w:ind w:firstLineChars="200" w:firstLine="420"/>
                              <w:rPr>
                                <w:rFonts w:asciiTheme="minorEastAsia" w:eastAsiaTheme="minorEastAsia" w:hAnsiTheme="minorEastAsia"/>
                                <w:kern w:val="0"/>
                              </w:rPr>
                            </w:pPr>
                            <w:r w:rsidRPr="00CE6050">
                              <w:rPr>
                                <w:rFonts w:asciiTheme="minorEastAsia" w:eastAsiaTheme="minorEastAsia" w:hAnsiTheme="minorEastAsia" w:hint="eastAsia"/>
                                <w:kern w:val="0"/>
                              </w:rPr>
                              <w:t xml:space="preserve">ア　次のような知識及び技能を身に付けること。 　　　</w:t>
                            </w:r>
                          </w:p>
                          <w:p w14:paraId="4F4FAA1A" w14:textId="77777777" w:rsidR="00D276F4" w:rsidRPr="00604C49" w:rsidRDefault="00D276F4" w:rsidP="00D276F4">
                            <w:pPr>
                              <w:ind w:leftChars="200" w:left="840" w:hangingChars="200" w:hanging="420"/>
                              <w:rPr>
                                <w:rFonts w:asciiTheme="minorEastAsia" w:eastAsiaTheme="minorEastAsia" w:hAnsiTheme="minorEastAsia"/>
                                <w:kern w:val="0"/>
                              </w:rPr>
                            </w:pPr>
                            <w:r w:rsidRPr="00CE6050">
                              <w:rPr>
                                <w:rFonts w:asciiTheme="minorEastAsia" w:eastAsiaTheme="minorEastAsia" w:hAnsiTheme="minorEastAsia" w:hint="eastAsia"/>
                                <w:kern w:val="0"/>
                              </w:rPr>
                              <w:t>（ｱ） 法や規範の意義及び役割、多様な契約及び消費者の権利と責任、司法参加の意義などに関わる現実社会の事柄や課題を基に、憲法の下、適正な手続きに則り、</w:t>
                            </w:r>
                            <w:r w:rsidRPr="002C48ED">
                              <w:rPr>
                                <w:rFonts w:asciiTheme="minorEastAsia" w:eastAsiaTheme="minorEastAsia" w:hAnsiTheme="minorEastAsia" w:hint="eastAsia"/>
                                <w:kern w:val="0"/>
                              </w:rPr>
                              <w:t>法や規範に基づいて各人の意見や利害を公平・公正に調整</w:t>
                            </w:r>
                            <w:r w:rsidRPr="00316224">
                              <w:rPr>
                                <w:rFonts w:asciiTheme="minorEastAsia" w:eastAsiaTheme="minorEastAsia" w:hAnsiTheme="minorEastAsia" w:hint="eastAsia"/>
                                <w:kern w:val="0"/>
                              </w:rPr>
                              <w:t>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個人や</w:t>
                            </w:r>
                            <w:r w:rsidRPr="002C48ED">
                              <w:rPr>
                                <w:rFonts w:asciiTheme="minorEastAsia" w:eastAsiaTheme="minorEastAsia" w:hAnsiTheme="minorEastAsia" w:hint="eastAsia"/>
                                <w:kern w:val="0"/>
                              </w:rPr>
                              <w:t>社会の紛争を調停、解決することなどを通して、権利や自由が保障、実現され、社会の秩序が形成、維持されていくことについて理解すること。</w:t>
                            </w:r>
                          </w:p>
                          <w:p w14:paraId="7438C168" w14:textId="77777777" w:rsidR="008D2796" w:rsidRPr="00316224" w:rsidRDefault="008D2796" w:rsidP="00050FD6">
                            <w:pPr>
                              <w:ind w:leftChars="200" w:left="840" w:hangingChars="200" w:hanging="420"/>
                              <w:rPr>
                                <w:rFonts w:asciiTheme="minorEastAsia" w:eastAsiaTheme="minorEastAsia" w:hAnsiTheme="minorEastAsia"/>
                                <w:kern w:val="0"/>
                              </w:rPr>
                            </w:pPr>
                            <w:r w:rsidRPr="002C48ED">
                              <w:rPr>
                                <w:rFonts w:asciiTheme="minorEastAsia" w:eastAsiaTheme="minorEastAsia" w:hAnsiTheme="minorEastAsia" w:hint="eastAsia"/>
                                <w:kern w:val="0"/>
                              </w:rPr>
                              <w:t>（ｴ） 現実社会の諸課題に関わる諸資料から、自立した主体として活動するために必要</w:t>
                            </w:r>
                            <w:r w:rsidRPr="00316224">
                              <w:rPr>
                                <w:rFonts w:asciiTheme="minorEastAsia" w:eastAsiaTheme="minorEastAsia" w:hAnsiTheme="minorEastAsia" w:hint="eastAsia"/>
                                <w:kern w:val="0"/>
                              </w:rPr>
                              <w:t>な情報を適切かつ効果的に収集し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読み取り</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まとめる技能を身に付けること。</w:t>
                            </w:r>
                          </w:p>
                          <w:p w14:paraId="3AA5870C" w14:textId="77777777" w:rsidR="008D2796" w:rsidRPr="007964BB" w:rsidRDefault="008D2796" w:rsidP="003873D5">
                            <w:pPr>
                              <w:ind w:firstLineChars="200" w:firstLine="420"/>
                              <w:rPr>
                                <w:rFonts w:asciiTheme="minorEastAsia" w:eastAsiaTheme="minorEastAsia" w:hAnsiTheme="minorEastAsia"/>
                                <w:kern w:val="0"/>
                              </w:rPr>
                            </w:pPr>
                            <w:r w:rsidRPr="007964BB">
                              <w:rPr>
                                <w:rFonts w:asciiTheme="minorEastAsia" w:eastAsiaTheme="minorEastAsia" w:hAnsiTheme="minorEastAsia" w:hint="eastAsia"/>
                                <w:kern w:val="0"/>
                              </w:rPr>
                              <w:t xml:space="preserve">イ　次のような思考力、判断力、表現力等を身に付けること。 　　　</w:t>
                            </w:r>
                          </w:p>
                          <w:p w14:paraId="7B3AAD4D" w14:textId="620D39A5" w:rsidR="008D2796" w:rsidRDefault="008D2796" w:rsidP="003873D5">
                            <w:pPr>
                              <w:ind w:leftChars="200" w:left="840" w:hangingChars="200" w:hanging="420"/>
                              <w:rPr>
                                <w:rFonts w:asciiTheme="minorEastAsia" w:eastAsiaTheme="minorEastAsia" w:hAnsiTheme="minorEastAsia"/>
                                <w:kern w:val="0"/>
                              </w:rPr>
                            </w:pPr>
                            <w:r w:rsidRPr="007964BB">
                              <w:rPr>
                                <w:rFonts w:asciiTheme="minorEastAsia" w:eastAsiaTheme="minorEastAsia" w:hAnsiTheme="minorEastAsia" w:hint="eastAsia"/>
                                <w:kern w:val="0"/>
                              </w:rPr>
                              <w:t>（ｱ） アの(ｱ)から(ｳ)までの事</w:t>
                            </w:r>
                            <w:r w:rsidRPr="00316224">
                              <w:rPr>
                                <w:rFonts w:asciiTheme="minorEastAsia" w:eastAsiaTheme="minorEastAsia" w:hAnsiTheme="minorEastAsia" w:hint="eastAsia"/>
                                <w:kern w:val="0"/>
                              </w:rPr>
                              <w:t>項について</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法</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政治及び経済などの側面を関連させ</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自立した主体として解決が求められる具体的な主題を設定し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合</w:t>
                            </w:r>
                            <w:r w:rsidRPr="002C48ED">
                              <w:rPr>
                                <w:rFonts w:asciiTheme="minorEastAsia" w:eastAsiaTheme="minorEastAsia" w:hAnsiTheme="minorEastAsia" w:hint="eastAsia"/>
                                <w:kern w:val="0"/>
                              </w:rPr>
                              <w:t>意形成や社会参画を視野に入れながら、その主題の解決に向けて事実を基に協働して考察したり</w:t>
                            </w:r>
                            <w:r w:rsidRPr="00316224">
                              <w:rPr>
                                <w:rFonts w:asciiTheme="minorEastAsia" w:eastAsiaTheme="minorEastAsia" w:hAnsiTheme="minorEastAsia" w:hint="eastAsia"/>
                                <w:kern w:val="0"/>
                              </w:rPr>
                              <w:t>構想したりしたことを</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論拠をもって表現すること。</w:t>
                            </w:r>
                          </w:p>
                          <w:p w14:paraId="151749ED" w14:textId="77777777" w:rsidR="008D2796" w:rsidRPr="002C48ED" w:rsidRDefault="008D2796" w:rsidP="003873D5">
                            <w:pPr>
                              <w:rPr>
                                <w:rFonts w:asciiTheme="minorEastAsia" w:eastAsiaTheme="minorEastAsia" w:hAnsiTheme="minorEastAsia"/>
                                <w:kern w:val="0"/>
                              </w:rPr>
                            </w:pPr>
                            <w:r w:rsidRPr="002C48ED">
                              <w:rPr>
                                <w:rFonts w:asciiTheme="minorEastAsia" w:eastAsiaTheme="minorEastAsia" w:hAnsiTheme="minorEastAsia" w:hint="eastAsia"/>
                                <w:kern w:val="0"/>
                              </w:rPr>
                              <w:t>３</w:t>
                            </w:r>
                            <w:r w:rsidRPr="002C48ED">
                              <w:rPr>
                                <w:rFonts w:asciiTheme="minorEastAsia" w:eastAsiaTheme="minorEastAsia" w:hAnsiTheme="minorEastAsia"/>
                                <w:kern w:val="0"/>
                              </w:rPr>
                              <w:t xml:space="preserve">　内容の取扱い</w:t>
                            </w:r>
                          </w:p>
                          <w:p w14:paraId="397BD2C1" w14:textId="77777777" w:rsidR="008D2796" w:rsidRPr="002C48ED" w:rsidRDefault="008D2796" w:rsidP="003873D5">
                            <w:pPr>
                              <w:rPr>
                                <w:rFonts w:asciiTheme="minorEastAsia" w:eastAsiaTheme="minorEastAsia" w:hAnsiTheme="minorEastAsia"/>
                                <w:kern w:val="0"/>
                              </w:rPr>
                            </w:pPr>
                            <w:r w:rsidRPr="002C48ED">
                              <w:rPr>
                                <w:rFonts w:asciiTheme="minorEastAsia" w:eastAsiaTheme="minorEastAsia" w:hAnsiTheme="minorEastAsia" w:hint="eastAsia"/>
                                <w:kern w:val="0"/>
                              </w:rPr>
                              <w:t xml:space="preserve">　⑶　内容の取扱いに当たっては、次の事項に配慮するものとする。</w:t>
                            </w:r>
                          </w:p>
                          <w:p w14:paraId="5E50FECB" w14:textId="77777777" w:rsidR="008D2796" w:rsidRPr="002C48ED" w:rsidRDefault="008D2796" w:rsidP="003873D5">
                            <w:pPr>
                              <w:ind w:left="840" w:hangingChars="400" w:hanging="840"/>
                              <w:rPr>
                                <w:rFonts w:asciiTheme="minorEastAsia" w:eastAsiaTheme="minorEastAsia" w:hAnsiTheme="minorEastAsia"/>
                                <w:kern w:val="0"/>
                              </w:rPr>
                            </w:pPr>
                            <w:r w:rsidRPr="002C48ED">
                              <w:rPr>
                                <w:rFonts w:asciiTheme="minorEastAsia" w:eastAsiaTheme="minorEastAsia" w:hAnsiTheme="minorEastAsia" w:hint="eastAsia"/>
                                <w:kern w:val="0"/>
                              </w:rPr>
                              <w:t xml:space="preserve">　　カ　</w:t>
                            </w:r>
                            <w:r w:rsidRPr="002C48ED">
                              <w:rPr>
                                <w:rFonts w:asciiTheme="minorEastAsia" w:eastAsiaTheme="minorEastAsia" w:hAnsiTheme="minorEastAsia"/>
                                <w:kern w:val="0"/>
                              </w:rPr>
                              <w:t>内容の</w:t>
                            </w:r>
                            <w:r w:rsidRPr="002C48ED">
                              <w:rPr>
                                <w:rFonts w:asciiTheme="minorEastAsia" w:eastAsiaTheme="minorEastAsia" w:hAnsiTheme="minorEastAsia" w:hint="eastAsia"/>
                                <w:kern w:val="0"/>
                              </w:rPr>
                              <w:t>Ｂ</w:t>
                            </w:r>
                            <w:r w:rsidRPr="002C48ED">
                              <w:rPr>
                                <w:rFonts w:asciiTheme="minorEastAsia" w:eastAsiaTheme="minorEastAsia" w:hAnsiTheme="minorEastAsia"/>
                                <w:kern w:val="0"/>
                              </w:rPr>
                              <w:t>については、次のとおり取り扱うものとすること。</w:t>
                            </w:r>
                          </w:p>
                          <w:p w14:paraId="644B92ED" w14:textId="5C852D0B" w:rsidR="008D2796" w:rsidRPr="00604C49" w:rsidRDefault="008D2796" w:rsidP="0013789A">
                            <w:pPr>
                              <w:ind w:leftChars="200" w:left="840" w:hangingChars="200" w:hanging="420"/>
                              <w:rPr>
                                <w:rFonts w:asciiTheme="minorEastAsia" w:eastAsiaTheme="minorEastAsia" w:hAnsiTheme="minorEastAsia"/>
                                <w:kern w:val="0"/>
                              </w:rPr>
                            </w:pPr>
                            <w:r w:rsidRPr="002C48ED">
                              <w:rPr>
                                <w:rFonts w:asciiTheme="minorEastAsia" w:eastAsiaTheme="minorEastAsia" w:hAnsiTheme="minorEastAsia" w:hint="eastAsia"/>
                                <w:kern w:val="0"/>
                              </w:rPr>
                              <w:t>（ｴ） アの(ｱ)の「法や規範の意義及び役割」については、法や道徳などの社会規範がそれぞれの役割を有していることや、法の役割の限界についても扱うこと。「多様</w:t>
                            </w:r>
                            <w:r w:rsidRPr="00976C32">
                              <w:rPr>
                                <w:rFonts w:asciiTheme="minorEastAsia" w:eastAsiaTheme="minorEastAsia" w:hAnsiTheme="minorEastAsia" w:hint="eastAsia"/>
                                <w:kern w:val="0"/>
                              </w:rPr>
                              <w:t>な契約及び消費者の権利と責任」については</w:t>
                            </w:r>
                            <w:r>
                              <w:rPr>
                                <w:rFonts w:asciiTheme="minorEastAsia" w:eastAsiaTheme="minorEastAsia" w:hAnsiTheme="minorEastAsia" w:hint="eastAsia"/>
                                <w:kern w:val="0"/>
                              </w:rPr>
                              <w:t>、</w:t>
                            </w:r>
                            <w:r w:rsidRPr="00976C32">
                              <w:rPr>
                                <w:rFonts w:asciiTheme="minorEastAsia" w:eastAsiaTheme="minorEastAsia" w:hAnsiTheme="minorEastAsia" w:hint="eastAsia"/>
                                <w:kern w:val="0"/>
                              </w:rPr>
                              <w:t>私法に関する基本的な考え方についても扱うこと。</w:t>
                            </w:r>
                            <w:r w:rsidRPr="0013789A">
                              <w:rPr>
                                <w:rFonts w:asciiTheme="minorEastAsia" w:eastAsiaTheme="minorEastAsia" w:hAnsiTheme="minorEastAsia" w:hint="eastAsia"/>
                                <w:kern w:val="0"/>
                              </w:rPr>
                              <w:t>「司法参加の意義」については</w:t>
                            </w:r>
                            <w:r w:rsidR="00CE6050" w:rsidRPr="00CE6050">
                              <w:rPr>
                                <w:rFonts w:asciiTheme="minorEastAsia" w:eastAsiaTheme="minorEastAsia" w:hAnsiTheme="minorEastAsia" w:hint="eastAsia"/>
                                <w:kern w:val="0"/>
                              </w:rPr>
                              <w:t>、</w:t>
                            </w:r>
                            <w:r w:rsidRPr="0013789A">
                              <w:rPr>
                                <w:rFonts w:asciiTheme="minorEastAsia" w:eastAsiaTheme="minorEastAsia" w:hAnsiTheme="minorEastAsia" w:hint="eastAsia"/>
                                <w:kern w:val="0"/>
                              </w:rPr>
                              <w:t>裁判員制度についても扱うこと。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D967" id="テキスト ボックス 3" o:spid="_x0000_s1027" type="#_x0000_t202" style="position:absolute;left:0;text-align:left;margin-left:14.55pt;margin-top:-4.2pt;width:468.5pt;height:29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" fillcolor="white [3201]" strokeweight=".5pt">
                <v:textbox>
                  <w:txbxContent>
                    <w:p w14:paraId="733F96C4" w14:textId="0A3DD826" w:rsidR="00D276F4" w:rsidRPr="00CE6050" w:rsidRDefault="00D276F4" w:rsidP="00D276F4">
                      <w:pPr>
                        <w:ind w:firstLineChars="100" w:firstLine="210"/>
                        <w:rPr>
                          <w:rFonts w:asciiTheme="minorEastAsia" w:eastAsiaTheme="minorEastAsia" w:hAnsiTheme="minorEastAsia"/>
                          <w:kern w:val="0"/>
                        </w:rPr>
                      </w:pPr>
                      <w:r w:rsidRPr="00CE6050">
                        <w:rPr>
                          <w:rFonts w:asciiTheme="minorEastAsia" w:eastAsiaTheme="minorEastAsia" w:hAnsiTheme="minorEastAsia" w:hint="eastAsia"/>
                          <w:kern w:val="0"/>
                        </w:rPr>
                        <w:t>解決したりする活動を通して、次の事項を身に付けることができるよう指導する。</w:t>
                      </w:r>
                    </w:p>
                    <w:p w14:paraId="13160878" w14:textId="77777777" w:rsidR="00D276F4" w:rsidRPr="00CE6050" w:rsidRDefault="00D276F4" w:rsidP="00D276F4">
                      <w:pPr>
                        <w:ind w:firstLineChars="200" w:firstLine="420"/>
                        <w:rPr>
                          <w:rFonts w:asciiTheme="minorEastAsia" w:eastAsiaTheme="minorEastAsia" w:hAnsiTheme="minorEastAsia"/>
                          <w:kern w:val="0"/>
                        </w:rPr>
                      </w:pPr>
                      <w:r w:rsidRPr="00CE6050">
                        <w:rPr>
                          <w:rFonts w:asciiTheme="minorEastAsia" w:eastAsiaTheme="minorEastAsia" w:hAnsiTheme="minorEastAsia" w:hint="eastAsia"/>
                          <w:kern w:val="0"/>
                        </w:rPr>
                        <w:t xml:space="preserve">ア　次のような知識及び技能を身に付けること。 　　　</w:t>
                      </w:r>
                    </w:p>
                    <w:p w14:paraId="4F4FAA1A" w14:textId="77777777" w:rsidR="00D276F4" w:rsidRPr="00604C49" w:rsidRDefault="00D276F4" w:rsidP="00D276F4">
                      <w:pPr>
                        <w:ind w:leftChars="200" w:left="840" w:hangingChars="200" w:hanging="420"/>
                        <w:rPr>
                          <w:rFonts w:asciiTheme="minorEastAsia" w:eastAsiaTheme="minorEastAsia" w:hAnsiTheme="minorEastAsia"/>
                          <w:kern w:val="0"/>
                        </w:rPr>
                      </w:pPr>
                      <w:r w:rsidRPr="00CE6050">
                        <w:rPr>
                          <w:rFonts w:asciiTheme="minorEastAsia" w:eastAsiaTheme="minorEastAsia" w:hAnsiTheme="minorEastAsia" w:hint="eastAsia"/>
                          <w:kern w:val="0"/>
                        </w:rPr>
                        <w:t>（ｱ） 法や規範の意義及び役割、多様な契約及び消費者の権利と責任、司法参加の意義などに関わる現実社会の事柄や課題を基に、憲法の下、適正な手続きに則り、</w:t>
                      </w:r>
                      <w:r w:rsidRPr="002C48ED">
                        <w:rPr>
                          <w:rFonts w:asciiTheme="minorEastAsia" w:eastAsiaTheme="minorEastAsia" w:hAnsiTheme="minorEastAsia" w:hint="eastAsia"/>
                          <w:kern w:val="0"/>
                        </w:rPr>
                        <w:t>法や規範に基づいて各人の意見や利害を公平・公正に調整</w:t>
                      </w:r>
                      <w:r w:rsidRPr="00316224">
                        <w:rPr>
                          <w:rFonts w:asciiTheme="minorEastAsia" w:eastAsiaTheme="minorEastAsia" w:hAnsiTheme="minorEastAsia" w:hint="eastAsia"/>
                          <w:kern w:val="0"/>
                        </w:rPr>
                        <w:t>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個人や</w:t>
                      </w:r>
                      <w:r w:rsidRPr="002C48ED">
                        <w:rPr>
                          <w:rFonts w:asciiTheme="minorEastAsia" w:eastAsiaTheme="minorEastAsia" w:hAnsiTheme="minorEastAsia" w:hint="eastAsia"/>
                          <w:kern w:val="0"/>
                        </w:rPr>
                        <w:t>社会の紛争を調停、解決することなどを通して、権利や自由が保障、実現され、社会の秩序が形成、維持されていくことについて理解すること。</w:t>
                      </w:r>
                    </w:p>
                    <w:p w14:paraId="7438C168" w14:textId="77777777" w:rsidR="008D2796" w:rsidRPr="00316224" w:rsidRDefault="008D2796" w:rsidP="00050FD6">
                      <w:pPr>
                        <w:ind w:leftChars="200" w:left="840" w:hangingChars="200" w:hanging="420"/>
                        <w:rPr>
                          <w:rFonts w:asciiTheme="minorEastAsia" w:eastAsiaTheme="minorEastAsia" w:hAnsiTheme="minorEastAsia"/>
                          <w:kern w:val="0"/>
                        </w:rPr>
                      </w:pPr>
                      <w:r w:rsidRPr="002C48ED">
                        <w:rPr>
                          <w:rFonts w:asciiTheme="minorEastAsia" w:eastAsiaTheme="minorEastAsia" w:hAnsiTheme="minorEastAsia" w:hint="eastAsia"/>
                          <w:kern w:val="0"/>
                        </w:rPr>
                        <w:t>（ｴ） 現実社会の諸課題に関わる諸資料から、自立した主体として活動するために必要</w:t>
                      </w:r>
                      <w:r w:rsidRPr="00316224">
                        <w:rPr>
                          <w:rFonts w:asciiTheme="minorEastAsia" w:eastAsiaTheme="minorEastAsia" w:hAnsiTheme="minorEastAsia" w:hint="eastAsia"/>
                          <w:kern w:val="0"/>
                        </w:rPr>
                        <w:t>な情報を適切かつ効果的に収集し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読み取り</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まとめる技能を身に付けること。</w:t>
                      </w:r>
                    </w:p>
                    <w:p w14:paraId="3AA5870C" w14:textId="77777777" w:rsidR="008D2796" w:rsidRPr="007964BB" w:rsidRDefault="008D2796" w:rsidP="003873D5">
                      <w:pPr>
                        <w:ind w:firstLineChars="200" w:firstLine="420"/>
                        <w:rPr>
                          <w:rFonts w:asciiTheme="minorEastAsia" w:eastAsiaTheme="minorEastAsia" w:hAnsiTheme="minorEastAsia"/>
                          <w:kern w:val="0"/>
                        </w:rPr>
                      </w:pPr>
                      <w:r w:rsidRPr="007964BB">
                        <w:rPr>
                          <w:rFonts w:asciiTheme="minorEastAsia" w:eastAsiaTheme="minorEastAsia" w:hAnsiTheme="minorEastAsia" w:hint="eastAsia"/>
                          <w:kern w:val="0"/>
                        </w:rPr>
                        <w:t xml:space="preserve">イ　次のような思考力、判断力、表現力等を身に付けること。 　　　</w:t>
                      </w:r>
                    </w:p>
                    <w:p w14:paraId="7B3AAD4D" w14:textId="620D39A5" w:rsidR="008D2796" w:rsidRDefault="008D2796" w:rsidP="003873D5">
                      <w:pPr>
                        <w:ind w:leftChars="200" w:left="840" w:hangingChars="200" w:hanging="420"/>
                        <w:rPr>
                          <w:rFonts w:asciiTheme="minorEastAsia" w:eastAsiaTheme="minorEastAsia" w:hAnsiTheme="minorEastAsia"/>
                          <w:kern w:val="0"/>
                        </w:rPr>
                      </w:pPr>
                      <w:r w:rsidRPr="007964BB">
                        <w:rPr>
                          <w:rFonts w:asciiTheme="minorEastAsia" w:eastAsiaTheme="minorEastAsia" w:hAnsiTheme="minorEastAsia" w:hint="eastAsia"/>
                          <w:kern w:val="0"/>
                        </w:rPr>
                        <w:t>（ｱ） アの(ｱ)から(ｳ)までの事</w:t>
                      </w:r>
                      <w:r w:rsidRPr="00316224">
                        <w:rPr>
                          <w:rFonts w:asciiTheme="minorEastAsia" w:eastAsiaTheme="minorEastAsia" w:hAnsiTheme="minorEastAsia" w:hint="eastAsia"/>
                          <w:kern w:val="0"/>
                        </w:rPr>
                        <w:t>項について</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法</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政治及び経済などの側面を関連させ</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自立した主体として解決が求められる具体的な主題を設定し</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合</w:t>
                      </w:r>
                      <w:r w:rsidRPr="002C48ED">
                        <w:rPr>
                          <w:rFonts w:asciiTheme="minorEastAsia" w:eastAsiaTheme="minorEastAsia" w:hAnsiTheme="minorEastAsia" w:hint="eastAsia"/>
                          <w:kern w:val="0"/>
                        </w:rPr>
                        <w:t>意形成や社会参画を視野に入れながら、その主題の解決に向けて事実を基に協働して考察したり</w:t>
                      </w:r>
                      <w:r w:rsidRPr="00316224">
                        <w:rPr>
                          <w:rFonts w:asciiTheme="minorEastAsia" w:eastAsiaTheme="minorEastAsia" w:hAnsiTheme="minorEastAsia" w:hint="eastAsia"/>
                          <w:kern w:val="0"/>
                        </w:rPr>
                        <w:t>構想したりしたことを</w:t>
                      </w:r>
                      <w:r>
                        <w:rPr>
                          <w:rFonts w:asciiTheme="minorEastAsia" w:eastAsiaTheme="minorEastAsia" w:hAnsiTheme="minorEastAsia" w:hint="eastAsia"/>
                          <w:kern w:val="0"/>
                        </w:rPr>
                        <w:t>、</w:t>
                      </w:r>
                      <w:r w:rsidRPr="00316224">
                        <w:rPr>
                          <w:rFonts w:asciiTheme="minorEastAsia" w:eastAsiaTheme="minorEastAsia" w:hAnsiTheme="minorEastAsia" w:hint="eastAsia"/>
                          <w:kern w:val="0"/>
                        </w:rPr>
                        <w:t>論拠をもって表現すること。</w:t>
                      </w:r>
                    </w:p>
                    <w:p w14:paraId="151749ED" w14:textId="77777777" w:rsidR="008D2796" w:rsidRPr="002C48ED" w:rsidRDefault="008D2796" w:rsidP="003873D5">
                      <w:pPr>
                        <w:rPr>
                          <w:rFonts w:asciiTheme="minorEastAsia" w:eastAsiaTheme="minorEastAsia" w:hAnsiTheme="minorEastAsia"/>
                          <w:kern w:val="0"/>
                        </w:rPr>
                      </w:pPr>
                      <w:r w:rsidRPr="002C48ED">
                        <w:rPr>
                          <w:rFonts w:asciiTheme="minorEastAsia" w:eastAsiaTheme="minorEastAsia" w:hAnsiTheme="minorEastAsia" w:hint="eastAsia"/>
                          <w:kern w:val="0"/>
                        </w:rPr>
                        <w:t>３</w:t>
                      </w:r>
                      <w:r w:rsidRPr="002C48ED">
                        <w:rPr>
                          <w:rFonts w:asciiTheme="minorEastAsia" w:eastAsiaTheme="minorEastAsia" w:hAnsiTheme="minorEastAsia"/>
                          <w:kern w:val="0"/>
                        </w:rPr>
                        <w:t xml:space="preserve">　内容の取扱い</w:t>
                      </w:r>
                    </w:p>
                    <w:p w14:paraId="397BD2C1" w14:textId="77777777" w:rsidR="008D2796" w:rsidRPr="002C48ED" w:rsidRDefault="008D2796" w:rsidP="003873D5">
                      <w:pPr>
                        <w:rPr>
                          <w:rFonts w:asciiTheme="minorEastAsia" w:eastAsiaTheme="minorEastAsia" w:hAnsiTheme="minorEastAsia"/>
                          <w:kern w:val="0"/>
                        </w:rPr>
                      </w:pPr>
                      <w:r w:rsidRPr="002C48ED">
                        <w:rPr>
                          <w:rFonts w:asciiTheme="minorEastAsia" w:eastAsiaTheme="minorEastAsia" w:hAnsiTheme="minorEastAsia" w:hint="eastAsia"/>
                          <w:kern w:val="0"/>
                        </w:rPr>
                        <w:t xml:space="preserve">　⑶　内容の取扱いに当たっては、次の事項に配慮するものとする。</w:t>
                      </w:r>
                    </w:p>
                    <w:p w14:paraId="5E50FECB" w14:textId="77777777" w:rsidR="008D2796" w:rsidRPr="002C48ED" w:rsidRDefault="008D2796" w:rsidP="003873D5">
                      <w:pPr>
                        <w:ind w:left="840" w:hangingChars="400" w:hanging="840"/>
                        <w:rPr>
                          <w:rFonts w:asciiTheme="minorEastAsia" w:eastAsiaTheme="minorEastAsia" w:hAnsiTheme="minorEastAsia"/>
                          <w:kern w:val="0"/>
                        </w:rPr>
                      </w:pPr>
                      <w:r w:rsidRPr="002C48ED">
                        <w:rPr>
                          <w:rFonts w:asciiTheme="minorEastAsia" w:eastAsiaTheme="minorEastAsia" w:hAnsiTheme="minorEastAsia" w:hint="eastAsia"/>
                          <w:kern w:val="0"/>
                        </w:rPr>
                        <w:t xml:space="preserve">　　カ　</w:t>
                      </w:r>
                      <w:r w:rsidRPr="002C48ED">
                        <w:rPr>
                          <w:rFonts w:asciiTheme="minorEastAsia" w:eastAsiaTheme="minorEastAsia" w:hAnsiTheme="minorEastAsia"/>
                          <w:kern w:val="0"/>
                        </w:rPr>
                        <w:t>内容の</w:t>
                      </w:r>
                      <w:r w:rsidRPr="002C48ED">
                        <w:rPr>
                          <w:rFonts w:asciiTheme="minorEastAsia" w:eastAsiaTheme="minorEastAsia" w:hAnsiTheme="minorEastAsia" w:hint="eastAsia"/>
                          <w:kern w:val="0"/>
                        </w:rPr>
                        <w:t>Ｂ</w:t>
                      </w:r>
                      <w:r w:rsidRPr="002C48ED">
                        <w:rPr>
                          <w:rFonts w:asciiTheme="minorEastAsia" w:eastAsiaTheme="minorEastAsia" w:hAnsiTheme="minorEastAsia"/>
                          <w:kern w:val="0"/>
                        </w:rPr>
                        <w:t>については、次のとおり取り扱うものとすること。</w:t>
                      </w:r>
                    </w:p>
                    <w:p w14:paraId="644B92ED" w14:textId="5C852D0B" w:rsidR="008D2796" w:rsidRPr="00604C49" w:rsidRDefault="008D2796" w:rsidP="0013789A">
                      <w:pPr>
                        <w:ind w:leftChars="200" w:left="840" w:hangingChars="200" w:hanging="420"/>
                        <w:rPr>
                          <w:rFonts w:asciiTheme="minorEastAsia" w:eastAsiaTheme="minorEastAsia" w:hAnsiTheme="minorEastAsia"/>
                          <w:kern w:val="0"/>
                        </w:rPr>
                      </w:pPr>
                      <w:r w:rsidRPr="002C48ED">
                        <w:rPr>
                          <w:rFonts w:asciiTheme="minorEastAsia" w:eastAsiaTheme="minorEastAsia" w:hAnsiTheme="minorEastAsia" w:hint="eastAsia"/>
                          <w:kern w:val="0"/>
                        </w:rPr>
                        <w:t>（ｴ） アの(ｱ)の「法や規範の意義及び役割」については、法や道徳などの社会規範がそれぞれの役割を有していることや、法の役割の限界についても扱うこと。「多様</w:t>
                      </w:r>
                      <w:r w:rsidRPr="00976C32">
                        <w:rPr>
                          <w:rFonts w:asciiTheme="minorEastAsia" w:eastAsiaTheme="minorEastAsia" w:hAnsiTheme="minorEastAsia" w:hint="eastAsia"/>
                          <w:kern w:val="0"/>
                        </w:rPr>
                        <w:t>な契約及び消費者の権利と責任」については</w:t>
                      </w:r>
                      <w:r>
                        <w:rPr>
                          <w:rFonts w:asciiTheme="minorEastAsia" w:eastAsiaTheme="minorEastAsia" w:hAnsiTheme="minorEastAsia" w:hint="eastAsia"/>
                          <w:kern w:val="0"/>
                        </w:rPr>
                        <w:t>、</w:t>
                      </w:r>
                      <w:r w:rsidRPr="00976C32">
                        <w:rPr>
                          <w:rFonts w:asciiTheme="minorEastAsia" w:eastAsiaTheme="minorEastAsia" w:hAnsiTheme="minorEastAsia" w:hint="eastAsia"/>
                          <w:kern w:val="0"/>
                        </w:rPr>
                        <w:t>私法に関する基本的な考え方についても扱うこと。</w:t>
                      </w:r>
                      <w:r w:rsidRPr="0013789A">
                        <w:rPr>
                          <w:rFonts w:asciiTheme="minorEastAsia" w:eastAsiaTheme="minorEastAsia" w:hAnsiTheme="minorEastAsia" w:hint="eastAsia"/>
                          <w:kern w:val="0"/>
                        </w:rPr>
                        <w:t>「司法参加の意義」については</w:t>
                      </w:r>
                      <w:r w:rsidR="00CE6050" w:rsidRPr="00CE6050">
                        <w:rPr>
                          <w:rFonts w:asciiTheme="minorEastAsia" w:eastAsiaTheme="minorEastAsia" w:hAnsiTheme="minorEastAsia" w:hint="eastAsia"/>
                          <w:kern w:val="0"/>
                        </w:rPr>
                        <w:t>、</w:t>
                      </w:r>
                      <w:r w:rsidRPr="0013789A">
                        <w:rPr>
                          <w:rFonts w:asciiTheme="minorEastAsia" w:eastAsiaTheme="minorEastAsia" w:hAnsiTheme="minorEastAsia" w:hint="eastAsia"/>
                          <w:kern w:val="0"/>
                        </w:rPr>
                        <w:t>裁判員制度についても扱うこと。</w:t>
                      </w:r>
                    </w:p>
                  </w:txbxContent>
                </v:textbox>
                <w10:wrap anchorx="margin"/>
              </v:shape>
            </w:pict>
          </mc:Fallback>
        </mc:AlternateContent>
      </w:r>
    </w:p>
    <w:p w14:paraId="080DD13B" w14:textId="3C527054" w:rsidR="00AC7B9B" w:rsidRDefault="00AC7B9B" w:rsidP="00872F1C">
      <w:pPr>
        <w:rPr>
          <w:rFonts w:asciiTheme="minorEastAsia" w:eastAsiaTheme="minorEastAsia" w:hAnsiTheme="minorEastAsia"/>
          <w:kern w:val="0"/>
        </w:rPr>
      </w:pPr>
    </w:p>
    <w:p w14:paraId="1ADE4939" w14:textId="0FBF7F31" w:rsidR="00AC7B9B" w:rsidRDefault="00AC7B9B" w:rsidP="00872F1C">
      <w:pPr>
        <w:rPr>
          <w:rFonts w:asciiTheme="minorEastAsia" w:eastAsiaTheme="minorEastAsia" w:hAnsiTheme="minorEastAsia"/>
          <w:kern w:val="0"/>
        </w:rPr>
      </w:pPr>
    </w:p>
    <w:p w14:paraId="3D8A7325" w14:textId="4AD17FB2" w:rsidR="00872F1C" w:rsidRDefault="00872F1C" w:rsidP="00872F1C">
      <w:pPr>
        <w:rPr>
          <w:rFonts w:asciiTheme="minorEastAsia" w:eastAsiaTheme="minorEastAsia" w:hAnsiTheme="minorEastAsia"/>
          <w:kern w:val="0"/>
        </w:rPr>
      </w:pPr>
    </w:p>
    <w:p w14:paraId="56988452" w14:textId="0B5CE3AD" w:rsidR="00C44D3C" w:rsidRDefault="00C44D3C" w:rsidP="00E124FB">
      <w:pPr>
        <w:rPr>
          <w:rFonts w:asciiTheme="minorEastAsia" w:eastAsiaTheme="minorEastAsia" w:hAnsiTheme="minorEastAsia"/>
          <w:kern w:val="0"/>
        </w:rPr>
      </w:pPr>
    </w:p>
    <w:p w14:paraId="2E5CC067" w14:textId="75AD36B2" w:rsidR="00B5333E" w:rsidRDefault="00B5333E" w:rsidP="00E124FB">
      <w:pPr>
        <w:rPr>
          <w:rFonts w:asciiTheme="minorEastAsia" w:eastAsiaTheme="minorEastAsia" w:hAnsiTheme="minorEastAsia"/>
          <w:kern w:val="0"/>
        </w:rPr>
      </w:pPr>
    </w:p>
    <w:p w14:paraId="11183092" w14:textId="3A71317D" w:rsidR="00AC6002" w:rsidRDefault="00AC6002" w:rsidP="00E124FB">
      <w:pPr>
        <w:rPr>
          <w:rFonts w:asciiTheme="minorEastAsia" w:eastAsiaTheme="minorEastAsia" w:hAnsiTheme="minorEastAsia"/>
          <w:kern w:val="0"/>
        </w:rPr>
      </w:pPr>
    </w:p>
    <w:p w14:paraId="1B47D6F7" w14:textId="77777777" w:rsidR="00063A7E" w:rsidRDefault="00063A7E" w:rsidP="00E124FB">
      <w:pPr>
        <w:rPr>
          <w:rFonts w:asciiTheme="minorEastAsia" w:eastAsiaTheme="minorEastAsia" w:hAnsiTheme="minorEastAsia"/>
          <w:kern w:val="0"/>
        </w:rPr>
      </w:pPr>
    </w:p>
    <w:p w14:paraId="69801041" w14:textId="24FA4791" w:rsidR="0093426A" w:rsidRDefault="0093426A" w:rsidP="00F95804">
      <w:pPr>
        <w:ind w:leftChars="100" w:left="210"/>
        <w:rPr>
          <w:rFonts w:asciiTheme="minorEastAsia" w:eastAsiaTheme="minorEastAsia" w:hAnsiTheme="minorEastAsia"/>
          <w:kern w:val="0"/>
        </w:rPr>
      </w:pPr>
    </w:p>
    <w:p w14:paraId="1F335224" w14:textId="256E6DF6" w:rsidR="0093426A" w:rsidRDefault="0093426A" w:rsidP="00F95804">
      <w:pPr>
        <w:ind w:leftChars="100" w:left="210"/>
        <w:rPr>
          <w:rFonts w:asciiTheme="minorEastAsia" w:eastAsiaTheme="minorEastAsia" w:hAnsiTheme="minorEastAsia"/>
          <w:kern w:val="0"/>
        </w:rPr>
      </w:pPr>
    </w:p>
    <w:p w14:paraId="33C094BD" w14:textId="206875A6" w:rsidR="0093426A" w:rsidRDefault="0093426A" w:rsidP="00F95804">
      <w:pPr>
        <w:ind w:leftChars="100" w:left="210"/>
        <w:rPr>
          <w:rFonts w:asciiTheme="minorEastAsia" w:eastAsiaTheme="minorEastAsia" w:hAnsiTheme="minorEastAsia"/>
          <w:kern w:val="0"/>
        </w:rPr>
      </w:pPr>
    </w:p>
    <w:p w14:paraId="65E7CD30" w14:textId="303B34C8" w:rsidR="00DB0140" w:rsidRDefault="00DB0140" w:rsidP="00F95804">
      <w:pPr>
        <w:ind w:leftChars="100" w:left="210"/>
        <w:rPr>
          <w:rFonts w:asciiTheme="minorEastAsia" w:eastAsiaTheme="minorEastAsia" w:hAnsiTheme="minorEastAsia"/>
          <w:kern w:val="0"/>
        </w:rPr>
      </w:pPr>
    </w:p>
    <w:p w14:paraId="238FA4B1" w14:textId="5B51892D" w:rsidR="00B0637D" w:rsidRDefault="00B0637D" w:rsidP="00026E86">
      <w:pPr>
        <w:rPr>
          <w:rFonts w:asciiTheme="minorEastAsia" w:eastAsiaTheme="minorEastAsia" w:hAnsiTheme="minorEastAsia"/>
          <w:kern w:val="0"/>
          <w:highlight w:val="yellow"/>
        </w:rPr>
      </w:pPr>
    </w:p>
    <w:p w14:paraId="264985C5" w14:textId="1203DF95" w:rsidR="00316224" w:rsidRDefault="00316224" w:rsidP="009146B7">
      <w:pPr>
        <w:rPr>
          <w:rFonts w:asciiTheme="minorEastAsia" w:eastAsiaTheme="minorEastAsia" w:hAnsiTheme="minorEastAsia"/>
          <w:kern w:val="0"/>
        </w:rPr>
      </w:pPr>
    </w:p>
    <w:p w14:paraId="5115EA89" w14:textId="3472985D" w:rsidR="00316224" w:rsidRDefault="00316224" w:rsidP="00A270D0">
      <w:pPr>
        <w:ind w:leftChars="200" w:left="420"/>
        <w:rPr>
          <w:rFonts w:asciiTheme="minorEastAsia" w:eastAsiaTheme="minorEastAsia" w:hAnsiTheme="minorEastAsia"/>
          <w:kern w:val="0"/>
        </w:rPr>
      </w:pPr>
    </w:p>
    <w:p w14:paraId="5B0E0D68" w14:textId="0E2F59F1" w:rsidR="00316224" w:rsidRDefault="00316224" w:rsidP="00A270D0">
      <w:pPr>
        <w:ind w:leftChars="200" w:left="420"/>
        <w:rPr>
          <w:rFonts w:asciiTheme="minorEastAsia" w:eastAsiaTheme="minorEastAsia" w:hAnsiTheme="minorEastAsia"/>
          <w:kern w:val="0"/>
        </w:rPr>
      </w:pPr>
    </w:p>
    <w:p w14:paraId="0DE6028A" w14:textId="7E9CE8DA" w:rsidR="008B41A8" w:rsidRDefault="008B41A8" w:rsidP="00D41F18">
      <w:pPr>
        <w:rPr>
          <w:rFonts w:asciiTheme="minorEastAsia" w:eastAsiaTheme="minorEastAsia" w:hAnsiTheme="minorEastAsia"/>
          <w:kern w:val="0"/>
        </w:rPr>
      </w:pPr>
    </w:p>
    <w:p w14:paraId="649DF1BF" w14:textId="736FDD0E" w:rsidR="003873D5" w:rsidRDefault="003873D5" w:rsidP="00D41F18">
      <w:pPr>
        <w:rPr>
          <w:rFonts w:asciiTheme="minorEastAsia" w:eastAsiaTheme="minorEastAsia" w:hAnsiTheme="minorEastAsia"/>
          <w:kern w:val="0"/>
        </w:rPr>
      </w:pPr>
    </w:p>
    <w:p w14:paraId="258049DD" w14:textId="1B0F0CEE" w:rsidR="003873D5" w:rsidRDefault="003873D5" w:rsidP="00D41F18">
      <w:pPr>
        <w:rPr>
          <w:rFonts w:asciiTheme="minorEastAsia" w:eastAsiaTheme="minorEastAsia" w:hAnsiTheme="minorEastAsia"/>
          <w:kern w:val="0"/>
        </w:rPr>
      </w:pPr>
    </w:p>
    <w:p w14:paraId="2B6FB8BD" w14:textId="651AC36E" w:rsidR="003873D5" w:rsidRDefault="003873D5" w:rsidP="00D41F18">
      <w:pPr>
        <w:rPr>
          <w:rFonts w:asciiTheme="minorEastAsia" w:eastAsiaTheme="minorEastAsia" w:hAnsiTheme="minorEastAsia"/>
          <w:kern w:val="0"/>
        </w:rPr>
      </w:pPr>
    </w:p>
    <w:p w14:paraId="4EC83CFC" w14:textId="77777777" w:rsidR="002C48ED" w:rsidRDefault="002C48ED" w:rsidP="00D41F18">
      <w:pPr>
        <w:rPr>
          <w:rFonts w:asciiTheme="minorEastAsia" w:eastAsiaTheme="minorEastAsia" w:hAnsiTheme="minorEastAsia"/>
          <w:kern w:val="0"/>
        </w:rPr>
      </w:pPr>
    </w:p>
    <w:p w14:paraId="6FE78722" w14:textId="4D061E74" w:rsidR="00050FD6" w:rsidRDefault="00050FD6" w:rsidP="00D41F18">
      <w:pPr>
        <w:rPr>
          <w:rFonts w:asciiTheme="minorEastAsia" w:eastAsiaTheme="minorEastAsia" w:hAnsiTheme="minorEastAsia"/>
          <w:kern w:val="0"/>
        </w:rPr>
      </w:pPr>
    </w:p>
    <w:p w14:paraId="46FC0F5B" w14:textId="132F052B" w:rsidR="006D18B3" w:rsidRDefault="00F95804" w:rsidP="00A270D0">
      <w:pPr>
        <w:ind w:leftChars="200" w:left="420"/>
        <w:rPr>
          <w:rFonts w:asciiTheme="minorEastAsia" w:eastAsiaTheme="minorEastAsia" w:hAnsiTheme="minorEastAsia"/>
          <w:kern w:val="0"/>
        </w:rPr>
      </w:pPr>
      <w:r w:rsidRPr="00B0637D">
        <w:rPr>
          <w:rFonts w:asciiTheme="minorEastAsia" w:eastAsiaTheme="minorEastAsia" w:hAnsiTheme="minorEastAsia" w:hint="eastAsia"/>
          <w:kern w:val="0"/>
        </w:rPr>
        <w:t>を受</w:t>
      </w:r>
      <w:r w:rsidRPr="00E6624E">
        <w:rPr>
          <w:rFonts w:asciiTheme="minorEastAsia" w:eastAsiaTheme="minorEastAsia" w:hAnsiTheme="minorEastAsia" w:hint="eastAsia"/>
          <w:kern w:val="0"/>
        </w:rPr>
        <w:t>けて設定した</w:t>
      </w:r>
      <w:r>
        <w:rPr>
          <w:rFonts w:asciiTheme="minorEastAsia" w:eastAsiaTheme="minorEastAsia" w:hAnsiTheme="minorEastAsia" w:hint="eastAsia"/>
          <w:kern w:val="0"/>
        </w:rPr>
        <w:t>。</w:t>
      </w:r>
    </w:p>
    <w:p w14:paraId="287A85E4" w14:textId="1A825C58" w:rsidR="00F12141" w:rsidRDefault="00DA32BA" w:rsidP="00853047">
      <w:pPr>
        <w:ind w:leftChars="200" w:left="420" w:firstLineChars="100" w:firstLine="210"/>
      </w:pPr>
      <w:r>
        <w:rPr>
          <w:rFonts w:hint="eastAsia"/>
        </w:rPr>
        <w:t>この単元は</w:t>
      </w:r>
      <w:r w:rsidR="00ED5628">
        <w:rPr>
          <w:rFonts w:hint="eastAsia"/>
        </w:rPr>
        <w:t>、</w:t>
      </w:r>
      <w:r w:rsidR="00BE3AA4">
        <w:rPr>
          <w:rFonts w:hint="eastAsia"/>
        </w:rPr>
        <w:t>大項目</w:t>
      </w:r>
      <w:r w:rsidR="00EB0E81">
        <w:rPr>
          <w:rFonts w:hint="eastAsia"/>
        </w:rPr>
        <w:t>Ｂ</w:t>
      </w:r>
      <w:r w:rsidR="000E7C0A">
        <w:rPr>
          <w:rFonts w:hint="eastAsia"/>
        </w:rPr>
        <w:t>「主として法に関する事項」</w:t>
      </w:r>
      <w:r w:rsidR="009514A9">
        <w:rPr>
          <w:rFonts w:hint="eastAsia"/>
        </w:rPr>
        <w:t>に該当し</w:t>
      </w:r>
      <w:r w:rsidR="00ED5628">
        <w:rPr>
          <w:rFonts w:hint="eastAsia"/>
        </w:rPr>
        <w:t>、</w:t>
      </w:r>
      <w:r w:rsidR="000E7C0A">
        <w:rPr>
          <w:rFonts w:hint="eastAsia"/>
        </w:rPr>
        <w:t>法や規範</w:t>
      </w:r>
      <w:r w:rsidR="00472241">
        <w:rPr>
          <w:rFonts w:hint="eastAsia"/>
        </w:rPr>
        <w:t>に関する基礎的・基本的</w:t>
      </w:r>
      <w:r w:rsidR="00BD0377">
        <w:rPr>
          <w:rFonts w:hint="eastAsia"/>
        </w:rPr>
        <w:t>な</w:t>
      </w:r>
      <w:r w:rsidR="00472241">
        <w:rPr>
          <w:rFonts w:hint="eastAsia"/>
        </w:rPr>
        <w:t>知識を理解するとともに、</w:t>
      </w:r>
      <w:r w:rsidR="0028797F">
        <w:rPr>
          <w:rFonts w:hint="eastAsia"/>
        </w:rPr>
        <w:t>法に関する具体的な主題</w:t>
      </w:r>
      <w:r w:rsidR="00853047">
        <w:rPr>
          <w:rFonts w:hint="eastAsia"/>
        </w:rPr>
        <w:t>を</w:t>
      </w:r>
      <w:r w:rsidR="0028797F">
        <w:rPr>
          <w:rFonts w:hint="eastAsia"/>
        </w:rPr>
        <w:t>考察</w:t>
      </w:r>
      <w:r w:rsidR="00472241">
        <w:rPr>
          <w:rFonts w:hint="eastAsia"/>
        </w:rPr>
        <w:t>・</w:t>
      </w:r>
      <w:r w:rsidR="00B54A42">
        <w:rPr>
          <w:rFonts w:hint="eastAsia"/>
        </w:rPr>
        <w:t>表現</w:t>
      </w:r>
      <w:r w:rsidR="00472241">
        <w:rPr>
          <w:rFonts w:hint="eastAsia"/>
        </w:rPr>
        <w:t>し</w:t>
      </w:r>
      <w:r w:rsidR="00ED5628">
        <w:rPr>
          <w:rFonts w:hint="eastAsia"/>
        </w:rPr>
        <w:t>、</w:t>
      </w:r>
      <w:r w:rsidR="00472241">
        <w:rPr>
          <w:rFonts w:hint="eastAsia"/>
        </w:rPr>
        <w:t>かつ</w:t>
      </w:r>
      <w:r w:rsidR="0025030A">
        <w:rPr>
          <w:rFonts w:hint="eastAsia"/>
        </w:rPr>
        <w:t>法的主体として</w:t>
      </w:r>
      <w:r w:rsidR="00E97560">
        <w:rPr>
          <w:rFonts w:hint="eastAsia"/>
        </w:rPr>
        <w:t>社会に参画する際</w:t>
      </w:r>
      <w:r w:rsidR="0025030A">
        <w:rPr>
          <w:rFonts w:hint="eastAsia"/>
        </w:rPr>
        <w:t>に必要な</w:t>
      </w:r>
      <w:r w:rsidR="00967645">
        <w:rPr>
          <w:rFonts w:hint="eastAsia"/>
        </w:rPr>
        <w:t>資質・能力を</w:t>
      </w:r>
      <w:r w:rsidR="0025030A">
        <w:rPr>
          <w:rFonts w:hint="eastAsia"/>
        </w:rPr>
        <w:t>育成することをねらいとする。</w:t>
      </w:r>
      <w:r w:rsidR="009514A9" w:rsidRPr="00F12141">
        <w:rPr>
          <w:rFonts w:hint="eastAsia"/>
        </w:rPr>
        <w:t>特に</w:t>
      </w:r>
      <w:r w:rsidR="00E97560" w:rsidRPr="00F12141">
        <w:rPr>
          <w:rFonts w:hint="eastAsia"/>
        </w:rPr>
        <w:t>令和</w:t>
      </w:r>
      <w:r w:rsidR="00BB567A">
        <w:rPr>
          <w:rFonts w:hint="eastAsia"/>
        </w:rPr>
        <w:t>４</w:t>
      </w:r>
      <w:r w:rsidR="009514A9" w:rsidRPr="00F12141">
        <w:rPr>
          <w:rFonts w:hint="eastAsia"/>
        </w:rPr>
        <w:t>年度</w:t>
      </w:r>
      <w:r w:rsidR="00B54A42" w:rsidRPr="00F12141">
        <w:rPr>
          <w:rFonts w:hint="eastAsia"/>
        </w:rPr>
        <w:t>より成年年齢</w:t>
      </w:r>
      <w:r w:rsidR="009514A9" w:rsidRPr="00F12141">
        <w:rPr>
          <w:rFonts w:hint="eastAsia"/>
        </w:rPr>
        <w:t>が</w:t>
      </w:r>
      <w:r w:rsidR="00BB567A" w:rsidRPr="00BB567A">
        <w:rPr>
          <w:rFonts w:asciiTheme="minorEastAsia" w:eastAsiaTheme="minorEastAsia" w:hAnsiTheme="minorEastAsia" w:hint="eastAsia"/>
        </w:rPr>
        <w:t>18</w:t>
      </w:r>
      <w:r w:rsidR="00B54A42" w:rsidRPr="00F12141">
        <w:rPr>
          <w:rFonts w:hint="eastAsia"/>
        </w:rPr>
        <w:t>歳に</w:t>
      </w:r>
      <w:r w:rsidR="00B34E21" w:rsidRPr="00F12141">
        <w:rPr>
          <w:rFonts w:hint="eastAsia"/>
        </w:rPr>
        <w:t>引き下げ</w:t>
      </w:r>
      <w:r w:rsidR="009514A9" w:rsidRPr="00F12141">
        <w:rPr>
          <w:rFonts w:hint="eastAsia"/>
        </w:rPr>
        <w:t>られ</w:t>
      </w:r>
      <w:r w:rsidR="00ED5628" w:rsidRPr="00F12141">
        <w:rPr>
          <w:rFonts w:hint="eastAsia"/>
        </w:rPr>
        <w:t>、</w:t>
      </w:r>
      <w:r w:rsidR="004E57A9" w:rsidRPr="007964BB">
        <w:rPr>
          <w:rFonts w:asciiTheme="minorEastAsia" w:eastAsiaTheme="minorEastAsia" w:hAnsiTheme="minorEastAsia" w:hint="eastAsia"/>
        </w:rPr>
        <w:t>18・19</w:t>
      </w:r>
      <w:r w:rsidR="004E57A9" w:rsidRPr="007964BB">
        <w:rPr>
          <w:rFonts w:hint="eastAsia"/>
        </w:rPr>
        <w:t>歳が</w:t>
      </w:r>
      <w:r w:rsidR="007964BB" w:rsidRPr="007964BB">
        <w:rPr>
          <w:rFonts w:hint="eastAsia"/>
        </w:rPr>
        <w:t>契約における</w:t>
      </w:r>
      <w:r w:rsidR="004E57A9" w:rsidRPr="007964BB">
        <w:rPr>
          <w:rFonts w:hint="eastAsia"/>
        </w:rPr>
        <w:t>未成年者取り消し</w:t>
      </w:r>
      <w:r w:rsidR="00CA7460" w:rsidRPr="007964BB">
        <w:rPr>
          <w:rFonts w:hint="eastAsia"/>
        </w:rPr>
        <w:t>の対象外と</w:t>
      </w:r>
      <w:r w:rsidR="00CA7460">
        <w:rPr>
          <w:rFonts w:hint="eastAsia"/>
        </w:rPr>
        <w:t>なった</w:t>
      </w:r>
      <w:r w:rsidR="00B54A42" w:rsidRPr="00F12141">
        <w:rPr>
          <w:rFonts w:hint="eastAsia"/>
        </w:rPr>
        <w:t>り</w:t>
      </w:r>
      <w:r w:rsidR="00ED5628" w:rsidRPr="00F12141">
        <w:rPr>
          <w:rFonts w:hint="eastAsia"/>
        </w:rPr>
        <w:t>、</w:t>
      </w:r>
      <w:r w:rsidR="00CA7460">
        <w:rPr>
          <w:rFonts w:hint="eastAsia"/>
        </w:rPr>
        <w:t>裁判員裁判に選ばれるようになったりすることで</w:t>
      </w:r>
      <w:r w:rsidR="00120D65">
        <w:rPr>
          <w:rFonts w:hint="eastAsia"/>
        </w:rPr>
        <w:t>、</w:t>
      </w:r>
      <w:r w:rsidR="00E97560" w:rsidRPr="00F12141">
        <w:rPr>
          <w:rFonts w:hint="eastAsia"/>
        </w:rPr>
        <w:t>法に関する</w:t>
      </w:r>
      <w:r w:rsidR="00967645" w:rsidRPr="00F12141">
        <w:rPr>
          <w:rFonts w:hint="eastAsia"/>
        </w:rPr>
        <w:t>主体的かつ実践的な</w:t>
      </w:r>
      <w:r w:rsidR="00E97560" w:rsidRPr="00F12141">
        <w:rPr>
          <w:rFonts w:hint="eastAsia"/>
        </w:rPr>
        <w:t>学習</w:t>
      </w:r>
      <w:r w:rsidR="00967645" w:rsidRPr="00F12141">
        <w:rPr>
          <w:rFonts w:hint="eastAsia"/>
        </w:rPr>
        <w:t>が求められ</w:t>
      </w:r>
      <w:r w:rsidR="00B54A42" w:rsidRPr="00F12141">
        <w:rPr>
          <w:rFonts w:hint="eastAsia"/>
        </w:rPr>
        <w:t>て</w:t>
      </w:r>
      <w:r w:rsidR="009514A9" w:rsidRPr="00F12141">
        <w:rPr>
          <w:rFonts w:hint="eastAsia"/>
        </w:rPr>
        <w:t>いる</w:t>
      </w:r>
      <w:r w:rsidR="00F12141" w:rsidRPr="00F12141">
        <w:rPr>
          <w:rFonts w:hint="eastAsia"/>
        </w:rPr>
        <w:t>。</w:t>
      </w:r>
    </w:p>
    <w:p w14:paraId="68F7DAAE" w14:textId="08FE3240" w:rsidR="00F12141" w:rsidRDefault="00F12141" w:rsidP="00853047">
      <w:pPr>
        <w:ind w:leftChars="200" w:left="420" w:firstLineChars="100" w:firstLine="210"/>
      </w:pPr>
      <w:r w:rsidRPr="00F12141">
        <w:rPr>
          <w:rFonts w:hint="eastAsia"/>
        </w:rPr>
        <w:t>また</w:t>
      </w:r>
      <w:r w:rsidR="00120D65">
        <w:rPr>
          <w:rFonts w:hint="eastAsia"/>
        </w:rPr>
        <w:t>、</w:t>
      </w:r>
      <w:r w:rsidRPr="00F12141">
        <w:rPr>
          <w:rFonts w:hint="eastAsia"/>
        </w:rPr>
        <w:t>高等学校２班は第３期の班テーマとして生徒に身に付けさせたい力から考える単元を通した学習の実現」を掲げており</w:t>
      </w:r>
      <w:r w:rsidR="00120D65">
        <w:rPr>
          <w:rFonts w:hint="eastAsia"/>
        </w:rPr>
        <w:t>、</w:t>
      </w:r>
      <w:r>
        <w:rPr>
          <w:rFonts w:hint="eastAsia"/>
        </w:rPr>
        <w:t>単元</w:t>
      </w:r>
      <w:r w:rsidR="008D4B55">
        <w:rPr>
          <w:rFonts w:hint="eastAsia"/>
        </w:rPr>
        <w:t>全体を通じた学習課題の設定に取り組んでいる</w:t>
      </w:r>
      <w:r w:rsidRPr="00F12141">
        <w:rPr>
          <w:rFonts w:hint="eastAsia"/>
        </w:rPr>
        <w:t>。</w:t>
      </w:r>
    </w:p>
    <w:p w14:paraId="15A609CD" w14:textId="1E71A09A" w:rsidR="00AC0932" w:rsidRDefault="002A1339" w:rsidP="005D5334">
      <w:pPr>
        <w:ind w:leftChars="200" w:left="420" w:firstLineChars="100" w:firstLine="210"/>
      </w:pPr>
      <w:r>
        <w:rPr>
          <w:rFonts w:hint="eastAsia"/>
        </w:rPr>
        <w:t>これらのことを踏まえ</w:t>
      </w:r>
      <w:r w:rsidR="00120D65">
        <w:rPr>
          <w:rFonts w:hint="eastAsia"/>
        </w:rPr>
        <w:t>、</w:t>
      </w:r>
      <w:r w:rsidR="005C5FD2" w:rsidRPr="00F12141">
        <w:rPr>
          <w:rFonts w:hint="eastAsia"/>
        </w:rPr>
        <w:t>単元を貫く学習課題を</w:t>
      </w:r>
      <w:r w:rsidR="005C5FD2" w:rsidRPr="00EB0E81">
        <w:rPr>
          <w:rFonts w:hint="eastAsia"/>
        </w:rPr>
        <w:t>「</w:t>
      </w:r>
      <w:r w:rsidR="00252A8E" w:rsidRPr="00EB0E81">
        <w:rPr>
          <w:rFonts w:asciiTheme="minorEastAsia" w:eastAsiaTheme="minorEastAsia" w:hAnsiTheme="minorEastAsia" w:hint="eastAsia"/>
          <w:bCs/>
        </w:rPr>
        <w:t>18</w:t>
      </w:r>
      <w:r w:rsidR="00252A8E" w:rsidRPr="00EB0E81">
        <w:rPr>
          <w:rFonts w:hint="eastAsia"/>
          <w:bCs/>
        </w:rPr>
        <w:t>歳になった際</w:t>
      </w:r>
      <w:r w:rsidR="00ED5628" w:rsidRPr="00EB0E81">
        <w:rPr>
          <w:rFonts w:hint="eastAsia"/>
          <w:bCs/>
        </w:rPr>
        <w:t>、</w:t>
      </w:r>
      <w:r w:rsidR="005C5FD2" w:rsidRPr="00EB0E81">
        <w:rPr>
          <w:rFonts w:hint="eastAsia"/>
          <w:bCs/>
        </w:rPr>
        <w:t>法的な</w:t>
      </w:r>
      <w:r w:rsidR="00252A8E" w:rsidRPr="00EB0E81">
        <w:rPr>
          <w:rFonts w:hint="eastAsia"/>
          <w:bCs/>
        </w:rPr>
        <w:t>主体として</w:t>
      </w:r>
      <w:r w:rsidR="009514A9" w:rsidRPr="00EB0E81">
        <w:rPr>
          <w:rFonts w:hint="eastAsia"/>
          <w:bCs/>
        </w:rPr>
        <w:t>どのような資質・能力が</w:t>
      </w:r>
      <w:r w:rsidR="00252A8E" w:rsidRPr="00EB0E81">
        <w:rPr>
          <w:rFonts w:hint="eastAsia"/>
          <w:bCs/>
        </w:rPr>
        <w:t>必要</w:t>
      </w:r>
      <w:r w:rsidR="009514A9" w:rsidRPr="00EB0E81">
        <w:rPr>
          <w:rFonts w:hint="eastAsia"/>
          <w:bCs/>
        </w:rPr>
        <w:t>か</w:t>
      </w:r>
      <w:r w:rsidR="005C5FD2" w:rsidRPr="00EB0E81">
        <w:rPr>
          <w:rFonts w:hint="eastAsia"/>
        </w:rPr>
        <w:t>」と設定</w:t>
      </w:r>
      <w:r w:rsidR="009514A9" w:rsidRPr="00EB0E81">
        <w:rPr>
          <w:rFonts w:hint="eastAsia"/>
        </w:rPr>
        <w:t>する</w:t>
      </w:r>
      <w:r w:rsidR="005C5FD2" w:rsidRPr="00EB0E81">
        <w:rPr>
          <w:rFonts w:hint="eastAsia"/>
        </w:rPr>
        <w:t>。</w:t>
      </w:r>
      <w:r w:rsidR="00472241" w:rsidRPr="00EB0E81">
        <w:rPr>
          <w:rFonts w:hint="eastAsia"/>
        </w:rPr>
        <w:t>単元</w:t>
      </w:r>
      <w:r w:rsidR="00472241">
        <w:rPr>
          <w:rFonts w:hint="eastAsia"/>
        </w:rPr>
        <w:t>の目標の達成を図るために、</w:t>
      </w:r>
      <w:r w:rsidR="005144E0">
        <w:rPr>
          <w:rFonts w:hint="eastAsia"/>
        </w:rPr>
        <w:t>法や規範の意義及び役割</w:t>
      </w:r>
      <w:r w:rsidR="00ED5628">
        <w:rPr>
          <w:rFonts w:hint="eastAsia"/>
        </w:rPr>
        <w:t>、</w:t>
      </w:r>
      <w:r w:rsidR="005144E0">
        <w:rPr>
          <w:rFonts w:hint="eastAsia"/>
        </w:rPr>
        <w:t>多様な契約と消費者の権利</w:t>
      </w:r>
      <w:r w:rsidR="00ED5628">
        <w:rPr>
          <w:rFonts w:hint="eastAsia"/>
        </w:rPr>
        <w:t>、</w:t>
      </w:r>
      <w:r w:rsidR="005144E0">
        <w:rPr>
          <w:rFonts w:hint="eastAsia"/>
        </w:rPr>
        <w:t>司法制度と司法参加に関する学習を通じて、法やルールを定める際や契約する際、司法参加する際に留意すべきことを考察し表現する</w:t>
      </w:r>
      <w:r w:rsidR="00636123" w:rsidRPr="00636123">
        <w:rPr>
          <w:rFonts w:hint="eastAsia"/>
        </w:rPr>
        <w:t>学習を</w:t>
      </w:r>
      <w:r w:rsidR="00BD0377">
        <w:rPr>
          <w:rFonts w:hint="eastAsia"/>
        </w:rPr>
        <w:t>行う</w:t>
      </w:r>
      <w:r w:rsidR="00472241">
        <w:rPr>
          <w:rFonts w:hint="eastAsia"/>
        </w:rPr>
        <w:t>。</w:t>
      </w:r>
    </w:p>
    <w:p w14:paraId="050A4428" w14:textId="7530FD45" w:rsidR="003E3D43" w:rsidRPr="00503715" w:rsidRDefault="00C12079" w:rsidP="00B7097B">
      <w:pPr>
        <w:ind w:left="420" w:hangingChars="200" w:hanging="420"/>
        <w:rPr>
          <w:rFonts w:asciiTheme="minorEastAsia" w:eastAsiaTheme="minorEastAsia" w:hAnsiTheme="minorEastAsia"/>
          <w:kern w:val="0"/>
        </w:rPr>
      </w:pPr>
      <w:r w:rsidRPr="009150E3">
        <w:rPr>
          <w:rFonts w:asciiTheme="minorEastAsia" w:eastAsiaTheme="minorEastAsia" w:hAnsiTheme="minorEastAsia" w:hint="eastAsia"/>
          <w:kern w:val="0"/>
        </w:rPr>
        <w:t xml:space="preserve">　</w:t>
      </w:r>
      <w:r w:rsidR="00783CBA" w:rsidRPr="009150E3">
        <w:rPr>
          <w:rFonts w:asciiTheme="minorEastAsia" w:eastAsiaTheme="minorEastAsia" w:hAnsiTheme="minorEastAsia" w:hint="eastAsia"/>
          <w:kern w:val="0"/>
        </w:rPr>
        <w:t xml:space="preserve">　</w:t>
      </w:r>
      <w:r w:rsidR="00A270D0" w:rsidRPr="009150E3">
        <w:rPr>
          <w:rFonts w:asciiTheme="minorEastAsia" w:eastAsiaTheme="minorEastAsia" w:hAnsiTheme="minorEastAsia" w:hint="eastAsia"/>
          <w:kern w:val="0"/>
        </w:rPr>
        <w:t xml:space="preserve">　</w:t>
      </w:r>
      <w:r w:rsidR="007964BB" w:rsidRPr="007964BB">
        <w:rPr>
          <w:rFonts w:asciiTheme="minorEastAsia" w:eastAsiaTheme="minorEastAsia" w:hAnsiTheme="minorEastAsia" w:hint="eastAsia"/>
          <w:kern w:val="0"/>
        </w:rPr>
        <w:t>本単元の学習を</w:t>
      </w:r>
      <w:r w:rsidR="00EF242E" w:rsidRPr="007964BB">
        <w:rPr>
          <w:rFonts w:asciiTheme="minorEastAsia" w:eastAsiaTheme="minorEastAsia" w:hAnsiTheme="minorEastAsia" w:hint="eastAsia"/>
          <w:kern w:val="0"/>
        </w:rPr>
        <w:t>通じて</w:t>
      </w:r>
      <w:r w:rsidR="00ED5628" w:rsidRPr="007964BB">
        <w:rPr>
          <w:rFonts w:asciiTheme="minorEastAsia" w:eastAsiaTheme="minorEastAsia" w:hAnsiTheme="minorEastAsia" w:hint="eastAsia"/>
          <w:kern w:val="0"/>
        </w:rPr>
        <w:t>、</w:t>
      </w:r>
      <w:r w:rsidR="00593D18" w:rsidRPr="007964BB">
        <w:rPr>
          <w:rFonts w:asciiTheme="minorEastAsia" w:eastAsiaTheme="minorEastAsia" w:hAnsiTheme="minorEastAsia" w:hint="eastAsia"/>
          <w:kern w:val="0"/>
        </w:rPr>
        <w:t>生</w:t>
      </w:r>
      <w:r w:rsidR="00593D18">
        <w:rPr>
          <w:rFonts w:asciiTheme="minorEastAsia" w:eastAsiaTheme="minorEastAsia" w:hAnsiTheme="minorEastAsia" w:hint="eastAsia"/>
          <w:kern w:val="0"/>
        </w:rPr>
        <w:t>徒一人一人</w:t>
      </w:r>
      <w:r w:rsidR="00783CBA">
        <w:rPr>
          <w:rFonts w:asciiTheme="minorEastAsia" w:eastAsiaTheme="minorEastAsia" w:hAnsiTheme="minorEastAsia" w:hint="eastAsia"/>
          <w:kern w:val="0"/>
        </w:rPr>
        <w:t>が</w:t>
      </w:r>
      <w:r w:rsidR="00503715">
        <w:rPr>
          <w:rFonts w:asciiTheme="minorEastAsia" w:eastAsiaTheme="minorEastAsia" w:hAnsiTheme="minorEastAsia" w:hint="eastAsia"/>
          <w:kern w:val="0"/>
        </w:rPr>
        <w:t>法的な</w:t>
      </w:r>
      <w:r w:rsidR="00BC52B7">
        <w:rPr>
          <w:rFonts w:asciiTheme="minorEastAsia" w:eastAsiaTheme="minorEastAsia" w:hAnsiTheme="minorEastAsia" w:hint="eastAsia"/>
          <w:kern w:val="0"/>
        </w:rPr>
        <w:t>主体として</w:t>
      </w:r>
      <w:r w:rsidR="00BC52B7" w:rsidRPr="00BA231F">
        <w:rPr>
          <w:rFonts w:asciiTheme="minorEastAsia" w:eastAsiaTheme="minorEastAsia" w:hAnsiTheme="minorEastAsia" w:hint="eastAsia"/>
          <w:kern w:val="0"/>
          <w:u w:color="FF0000"/>
        </w:rPr>
        <w:t>よりよい社会の実現に向けて</w:t>
      </w:r>
      <w:r w:rsidR="00ED5628">
        <w:rPr>
          <w:rFonts w:asciiTheme="minorEastAsia" w:eastAsiaTheme="minorEastAsia" w:hAnsiTheme="minorEastAsia" w:hint="eastAsia"/>
          <w:kern w:val="0"/>
        </w:rPr>
        <w:t>、</w:t>
      </w:r>
      <w:r w:rsidR="00BC52B7">
        <w:rPr>
          <w:rFonts w:asciiTheme="minorEastAsia" w:eastAsiaTheme="minorEastAsia" w:hAnsiTheme="minorEastAsia" w:hint="eastAsia"/>
          <w:kern w:val="0"/>
        </w:rPr>
        <w:t>他者と協働し</w:t>
      </w:r>
      <w:r w:rsidR="00EF242E">
        <w:rPr>
          <w:rFonts w:asciiTheme="minorEastAsia" w:eastAsiaTheme="minorEastAsia" w:hAnsiTheme="minorEastAsia" w:hint="eastAsia"/>
          <w:kern w:val="0"/>
        </w:rPr>
        <w:t>ながら</w:t>
      </w:r>
      <w:r w:rsidR="00ED5628">
        <w:rPr>
          <w:rFonts w:asciiTheme="minorEastAsia" w:eastAsiaTheme="minorEastAsia" w:hAnsiTheme="minorEastAsia" w:hint="eastAsia"/>
          <w:kern w:val="0"/>
        </w:rPr>
        <w:t>、</w:t>
      </w:r>
      <w:r w:rsidR="00EF242E">
        <w:rPr>
          <w:rFonts w:asciiTheme="minorEastAsia" w:eastAsiaTheme="minorEastAsia" w:hAnsiTheme="minorEastAsia" w:hint="eastAsia"/>
          <w:kern w:val="0"/>
        </w:rPr>
        <w:t>積極的に</w:t>
      </w:r>
      <w:r w:rsidR="00BC52B7">
        <w:rPr>
          <w:rFonts w:asciiTheme="minorEastAsia" w:eastAsiaTheme="minorEastAsia" w:hAnsiTheme="minorEastAsia" w:hint="eastAsia"/>
          <w:kern w:val="0"/>
        </w:rPr>
        <w:t>自分の</w:t>
      </w:r>
      <w:r w:rsidR="00EF242E">
        <w:rPr>
          <w:rFonts w:asciiTheme="minorEastAsia" w:eastAsiaTheme="minorEastAsia" w:hAnsiTheme="minorEastAsia" w:hint="eastAsia"/>
          <w:kern w:val="0"/>
        </w:rPr>
        <w:t>考え</w:t>
      </w:r>
      <w:r w:rsidR="00BC52B7">
        <w:rPr>
          <w:rFonts w:asciiTheme="minorEastAsia" w:eastAsiaTheme="minorEastAsia" w:hAnsiTheme="minorEastAsia" w:hint="eastAsia"/>
          <w:kern w:val="0"/>
        </w:rPr>
        <w:t>を</w:t>
      </w:r>
      <w:r w:rsidR="00115FB8">
        <w:rPr>
          <w:rFonts w:asciiTheme="minorEastAsia" w:eastAsiaTheme="minorEastAsia" w:hAnsiTheme="minorEastAsia" w:hint="eastAsia"/>
          <w:kern w:val="0"/>
        </w:rPr>
        <w:t>表現できる</w:t>
      </w:r>
      <w:r w:rsidR="008B213F">
        <w:rPr>
          <w:rFonts w:asciiTheme="minorEastAsia" w:eastAsiaTheme="minorEastAsia" w:hAnsiTheme="minorEastAsia" w:hint="eastAsia"/>
          <w:kern w:val="0"/>
        </w:rPr>
        <w:t>ようになることを</w:t>
      </w:r>
      <w:r w:rsidR="007964BB">
        <w:rPr>
          <w:rFonts w:asciiTheme="minorEastAsia" w:eastAsiaTheme="minorEastAsia" w:hAnsiTheme="minorEastAsia" w:hint="eastAsia"/>
          <w:kern w:val="0"/>
        </w:rPr>
        <w:t>目指す</w:t>
      </w:r>
      <w:r w:rsidR="008B213F">
        <w:rPr>
          <w:rFonts w:asciiTheme="minorEastAsia" w:eastAsiaTheme="minorEastAsia" w:hAnsiTheme="minorEastAsia" w:hint="eastAsia"/>
          <w:kern w:val="0"/>
        </w:rPr>
        <w:t>。</w:t>
      </w:r>
    </w:p>
    <w:p w14:paraId="32B17013" w14:textId="18AA9414" w:rsidR="00615623" w:rsidRPr="00B7097B" w:rsidRDefault="00884CB3" w:rsidP="00884CB3">
      <w:pPr>
        <w:ind w:firstLineChars="100" w:firstLine="210"/>
        <w:rPr>
          <w:rFonts w:asciiTheme="minorEastAsia" w:eastAsiaTheme="minorEastAsia" w:hAnsiTheme="minorEastAsia"/>
        </w:rPr>
      </w:pPr>
      <w:r w:rsidRPr="002B4356">
        <w:rPr>
          <w:rFonts w:asciiTheme="minorEastAsia" w:eastAsiaTheme="minorEastAsia" w:hAnsiTheme="minorEastAsia" w:hint="eastAsia"/>
        </w:rPr>
        <w:t xml:space="preserve">⑵　</w:t>
      </w:r>
      <w:r w:rsidR="00615623" w:rsidRPr="002B4356">
        <w:rPr>
          <w:rFonts w:asciiTheme="minorEastAsia" w:eastAsiaTheme="minorEastAsia" w:hAnsiTheme="minorEastAsia" w:hint="eastAsia"/>
        </w:rPr>
        <w:t>生徒観</w:t>
      </w:r>
    </w:p>
    <w:p w14:paraId="1CAF019E" w14:textId="3A0DEDD4" w:rsidR="00E60A6E" w:rsidRDefault="005F39E0" w:rsidP="00884CB3">
      <w:pPr>
        <w:ind w:leftChars="200" w:left="420" w:firstLineChars="100" w:firstLine="210"/>
        <w:rPr>
          <w:rFonts w:asciiTheme="minorEastAsia" w:eastAsiaTheme="minorEastAsia" w:hAnsiTheme="minorEastAsia"/>
        </w:rPr>
      </w:pPr>
      <w:r w:rsidRPr="009150E3">
        <w:rPr>
          <w:rFonts w:asciiTheme="minorEastAsia" w:eastAsiaTheme="minorEastAsia" w:hAnsiTheme="minorEastAsia" w:hint="eastAsia"/>
        </w:rPr>
        <w:t>本</w:t>
      </w:r>
      <w:r>
        <w:rPr>
          <w:rFonts w:asciiTheme="minorEastAsia" w:eastAsiaTheme="minorEastAsia" w:hAnsiTheme="minorEastAsia" w:hint="eastAsia"/>
        </w:rPr>
        <w:t>校は</w:t>
      </w:r>
      <w:r w:rsidR="00ED5628">
        <w:rPr>
          <w:rFonts w:asciiTheme="minorEastAsia" w:eastAsiaTheme="minorEastAsia" w:hAnsiTheme="minorEastAsia" w:hint="eastAsia"/>
        </w:rPr>
        <w:t>、</w:t>
      </w:r>
      <w:r w:rsidR="00D60EAA">
        <w:rPr>
          <w:rFonts w:asciiTheme="minorEastAsia" w:eastAsiaTheme="minorEastAsia" w:hAnsiTheme="minorEastAsia" w:hint="eastAsia"/>
        </w:rPr>
        <w:t>中学校</w:t>
      </w:r>
      <w:r w:rsidR="00EF242E">
        <w:rPr>
          <w:rFonts w:asciiTheme="minorEastAsia" w:eastAsiaTheme="minorEastAsia" w:hAnsiTheme="minorEastAsia" w:hint="eastAsia"/>
        </w:rPr>
        <w:t>における</w:t>
      </w:r>
      <w:r w:rsidR="00D60EAA">
        <w:rPr>
          <w:rFonts w:asciiTheme="minorEastAsia" w:eastAsiaTheme="minorEastAsia" w:hAnsiTheme="minorEastAsia" w:hint="eastAsia"/>
        </w:rPr>
        <w:t>学習</w:t>
      </w:r>
      <w:r w:rsidR="00F27E5A">
        <w:rPr>
          <w:rFonts w:asciiTheme="minorEastAsia" w:eastAsiaTheme="minorEastAsia" w:hAnsiTheme="minorEastAsia" w:hint="eastAsia"/>
        </w:rPr>
        <w:t>内容</w:t>
      </w:r>
      <w:r w:rsidR="00EF242E">
        <w:rPr>
          <w:rFonts w:asciiTheme="minorEastAsia" w:eastAsiaTheme="minorEastAsia" w:hAnsiTheme="minorEastAsia" w:hint="eastAsia"/>
        </w:rPr>
        <w:t>を扱いながら</w:t>
      </w:r>
      <w:r w:rsidR="00ED5628">
        <w:rPr>
          <w:rFonts w:asciiTheme="minorEastAsia" w:eastAsiaTheme="minorEastAsia" w:hAnsiTheme="minorEastAsia" w:hint="eastAsia"/>
        </w:rPr>
        <w:t>、</w:t>
      </w:r>
      <w:r w:rsidR="00EF242E">
        <w:rPr>
          <w:rFonts w:asciiTheme="minorEastAsia" w:eastAsiaTheme="minorEastAsia" w:hAnsiTheme="minorEastAsia" w:hint="eastAsia"/>
        </w:rPr>
        <w:t>高等学校としての学習を行う必要がある</w:t>
      </w:r>
      <w:r w:rsidR="00D60EAA">
        <w:rPr>
          <w:rFonts w:asciiTheme="minorEastAsia" w:eastAsiaTheme="minorEastAsia" w:hAnsiTheme="minorEastAsia" w:hint="eastAsia"/>
        </w:rPr>
        <w:t>。</w:t>
      </w:r>
      <w:r w:rsidR="00F27E5A">
        <w:rPr>
          <w:rFonts w:asciiTheme="minorEastAsia" w:eastAsiaTheme="minorEastAsia" w:hAnsiTheme="minorEastAsia" w:hint="eastAsia"/>
        </w:rPr>
        <w:t>「</w:t>
      </w:r>
      <w:r w:rsidR="00D60EAA">
        <w:rPr>
          <w:rFonts w:asciiTheme="minorEastAsia" w:eastAsiaTheme="minorEastAsia" w:hAnsiTheme="minorEastAsia" w:hint="eastAsia"/>
        </w:rPr>
        <w:t>公共</w:t>
      </w:r>
      <w:r w:rsidR="00F27E5A">
        <w:rPr>
          <w:rFonts w:asciiTheme="minorEastAsia" w:eastAsiaTheme="minorEastAsia" w:hAnsiTheme="minorEastAsia" w:hint="eastAsia"/>
        </w:rPr>
        <w:t>」</w:t>
      </w:r>
      <w:r w:rsidR="00D60EAA">
        <w:rPr>
          <w:rFonts w:asciiTheme="minorEastAsia" w:eastAsiaTheme="minorEastAsia" w:hAnsiTheme="minorEastAsia" w:hint="eastAsia"/>
        </w:rPr>
        <w:t>は</w:t>
      </w:r>
      <w:r w:rsidR="009150E3" w:rsidRPr="009150E3">
        <w:rPr>
          <w:rFonts w:asciiTheme="minorEastAsia" w:eastAsiaTheme="minorEastAsia" w:hAnsiTheme="minorEastAsia" w:hint="eastAsia"/>
        </w:rPr>
        <w:t>１・２年</w:t>
      </w:r>
      <w:r w:rsidR="00D60EAA">
        <w:rPr>
          <w:rFonts w:asciiTheme="minorEastAsia" w:eastAsiaTheme="minorEastAsia" w:hAnsiTheme="minorEastAsia" w:hint="eastAsia"/>
        </w:rPr>
        <w:t>次の選択必履修科目となっており</w:t>
      </w:r>
      <w:r w:rsidR="00ED5628">
        <w:rPr>
          <w:rFonts w:asciiTheme="minorEastAsia" w:eastAsiaTheme="minorEastAsia" w:hAnsiTheme="minorEastAsia" w:hint="eastAsia"/>
        </w:rPr>
        <w:t>、</w:t>
      </w:r>
      <w:r w:rsidR="00D60EAA">
        <w:rPr>
          <w:rFonts w:asciiTheme="minorEastAsia" w:eastAsiaTheme="minorEastAsia" w:hAnsiTheme="minorEastAsia" w:hint="eastAsia"/>
        </w:rPr>
        <w:t>本</w:t>
      </w:r>
      <w:r w:rsidR="009150E3" w:rsidRPr="009150E3">
        <w:rPr>
          <w:rFonts w:asciiTheme="minorEastAsia" w:eastAsiaTheme="minorEastAsia" w:hAnsiTheme="minorEastAsia" w:hint="eastAsia"/>
        </w:rPr>
        <w:t>学級</w:t>
      </w:r>
      <w:r w:rsidR="006B66F2">
        <w:rPr>
          <w:rFonts w:asciiTheme="minorEastAsia" w:eastAsiaTheme="minorEastAsia" w:hAnsiTheme="minorEastAsia" w:hint="eastAsia"/>
        </w:rPr>
        <w:t>は</w:t>
      </w:r>
      <w:r w:rsidR="00AD5428">
        <w:rPr>
          <w:rFonts w:asciiTheme="minorEastAsia" w:eastAsiaTheme="minorEastAsia" w:hAnsiTheme="minorEastAsia" w:hint="eastAsia"/>
        </w:rPr>
        <w:t>１</w:t>
      </w:r>
      <w:r w:rsidR="00593D18" w:rsidRPr="00593D18">
        <w:rPr>
          <w:rFonts w:asciiTheme="minorEastAsia" w:eastAsiaTheme="minorEastAsia" w:hAnsiTheme="minorEastAsia" w:hint="eastAsia"/>
        </w:rPr>
        <w:t>年次の選択者である。</w:t>
      </w:r>
    </w:p>
    <w:p w14:paraId="1CD0C2C6" w14:textId="562B2F01" w:rsidR="006B66F2" w:rsidRPr="009F6B17" w:rsidRDefault="008E58C1" w:rsidP="00B7097B">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生徒</w:t>
      </w:r>
      <w:r w:rsidR="00F959B9">
        <w:rPr>
          <w:rFonts w:asciiTheme="minorEastAsia" w:eastAsiaTheme="minorEastAsia" w:hAnsiTheme="minorEastAsia" w:hint="eastAsia"/>
        </w:rPr>
        <w:t>の公民科</w:t>
      </w:r>
      <w:r w:rsidR="00C66F55">
        <w:rPr>
          <w:rFonts w:asciiTheme="minorEastAsia" w:eastAsiaTheme="minorEastAsia" w:hAnsiTheme="minorEastAsia" w:hint="eastAsia"/>
        </w:rPr>
        <w:t>への興味・関心の程度は様々であり</w:t>
      </w:r>
      <w:r w:rsidR="00ED5628">
        <w:rPr>
          <w:rFonts w:asciiTheme="minorEastAsia" w:eastAsiaTheme="minorEastAsia" w:hAnsiTheme="minorEastAsia" w:hint="eastAsia"/>
        </w:rPr>
        <w:t>、</w:t>
      </w:r>
      <w:r w:rsidR="00B138F5">
        <w:rPr>
          <w:rFonts w:asciiTheme="minorEastAsia" w:eastAsiaTheme="minorEastAsia" w:hAnsiTheme="minorEastAsia" w:hint="eastAsia"/>
        </w:rPr>
        <w:t>また</w:t>
      </w:r>
      <w:r w:rsidR="0088149C">
        <w:rPr>
          <w:rFonts w:asciiTheme="minorEastAsia" w:eastAsiaTheme="minorEastAsia" w:hAnsiTheme="minorEastAsia" w:hint="eastAsia"/>
        </w:rPr>
        <w:t>読解力などの</w:t>
      </w:r>
      <w:r w:rsidR="006B66F2">
        <w:rPr>
          <w:rFonts w:asciiTheme="minorEastAsia" w:eastAsiaTheme="minorEastAsia" w:hAnsiTheme="minorEastAsia" w:hint="eastAsia"/>
        </w:rPr>
        <w:t>基礎学力</w:t>
      </w:r>
      <w:r w:rsidR="0088149C">
        <w:rPr>
          <w:rFonts w:asciiTheme="minorEastAsia" w:eastAsiaTheme="minorEastAsia" w:hAnsiTheme="minorEastAsia" w:hint="eastAsia"/>
        </w:rPr>
        <w:t>に幅が</w:t>
      </w:r>
      <w:r w:rsidR="006B66F2">
        <w:rPr>
          <w:rFonts w:asciiTheme="minorEastAsia" w:eastAsiaTheme="minorEastAsia" w:hAnsiTheme="minorEastAsia" w:hint="eastAsia"/>
        </w:rPr>
        <w:t>ある。そこで知識の有無にかかわらず回答でき</w:t>
      </w:r>
      <w:r w:rsidR="00E54C23">
        <w:rPr>
          <w:rFonts w:asciiTheme="minorEastAsia" w:eastAsiaTheme="minorEastAsia" w:hAnsiTheme="minorEastAsia" w:hint="eastAsia"/>
        </w:rPr>
        <w:t>る課題に取り組んだり</w:t>
      </w:r>
      <w:r w:rsidR="006B66F2">
        <w:rPr>
          <w:rFonts w:asciiTheme="minorEastAsia" w:eastAsiaTheme="minorEastAsia" w:hAnsiTheme="minorEastAsia" w:hint="eastAsia"/>
        </w:rPr>
        <w:t>、</w:t>
      </w:r>
      <w:r w:rsidR="00E54C23">
        <w:rPr>
          <w:rFonts w:asciiTheme="minorEastAsia" w:eastAsiaTheme="minorEastAsia" w:hAnsiTheme="minorEastAsia" w:hint="eastAsia"/>
        </w:rPr>
        <w:t>授業支援クラウドのシンキングツールを用いて視覚的に事象を整理したりする機会を多く取り入れ</w:t>
      </w:r>
      <w:r w:rsidR="00C66F55">
        <w:rPr>
          <w:rFonts w:asciiTheme="minorEastAsia" w:eastAsiaTheme="minorEastAsia" w:hAnsiTheme="minorEastAsia" w:hint="eastAsia"/>
        </w:rPr>
        <w:t>る。以上</w:t>
      </w:r>
      <w:r w:rsidR="00C66F55" w:rsidRPr="00EB0E81">
        <w:rPr>
          <w:rFonts w:asciiTheme="minorEastAsia" w:eastAsiaTheme="minorEastAsia" w:hAnsiTheme="minorEastAsia" w:hint="eastAsia"/>
        </w:rPr>
        <w:t>の取組</w:t>
      </w:r>
      <w:r w:rsidR="00C66F55">
        <w:rPr>
          <w:rFonts w:asciiTheme="minorEastAsia" w:eastAsiaTheme="minorEastAsia" w:hAnsiTheme="minorEastAsia" w:hint="eastAsia"/>
        </w:rPr>
        <w:t>から</w:t>
      </w:r>
      <w:r w:rsidR="00E54C23">
        <w:rPr>
          <w:rFonts w:asciiTheme="minorEastAsia" w:eastAsiaTheme="minorEastAsia" w:hAnsiTheme="minorEastAsia" w:hint="eastAsia"/>
        </w:rPr>
        <w:t>基礎的・基本的な知識の習得から問題解決に資する思考力を身に</w:t>
      </w:r>
      <w:r w:rsidR="00981C9A" w:rsidRPr="00981C9A">
        <w:rPr>
          <w:rFonts w:asciiTheme="minorEastAsia" w:eastAsiaTheme="minorEastAsia" w:hAnsiTheme="minorEastAsia" w:hint="eastAsia"/>
        </w:rPr>
        <w:t>付け</w:t>
      </w:r>
      <w:r w:rsidR="009F6B17">
        <w:rPr>
          <w:rFonts w:asciiTheme="minorEastAsia" w:eastAsiaTheme="minorEastAsia" w:hAnsiTheme="minorEastAsia" w:hint="eastAsia"/>
        </w:rPr>
        <w:t>させ</w:t>
      </w:r>
      <w:r w:rsidR="00BD0377">
        <w:rPr>
          <w:rFonts w:asciiTheme="minorEastAsia" w:eastAsiaTheme="minorEastAsia" w:hAnsiTheme="minorEastAsia" w:hint="eastAsia"/>
        </w:rPr>
        <w:t>る。</w:t>
      </w:r>
    </w:p>
    <w:p w14:paraId="14A086A5" w14:textId="1B8A21A5" w:rsidR="00CD4350" w:rsidRPr="00B7097B" w:rsidRDefault="00884CB3" w:rsidP="00884CB3">
      <w:pPr>
        <w:ind w:firstLineChars="100" w:firstLine="210"/>
        <w:rPr>
          <w:rFonts w:asciiTheme="minorEastAsia" w:eastAsiaTheme="minorEastAsia" w:hAnsiTheme="minorEastAsia"/>
          <w:kern w:val="0"/>
        </w:rPr>
      </w:pPr>
      <w:r w:rsidRPr="00B7097B">
        <w:rPr>
          <w:rFonts w:asciiTheme="minorEastAsia" w:eastAsiaTheme="minorEastAsia" w:hAnsiTheme="minorEastAsia" w:hint="eastAsia"/>
        </w:rPr>
        <w:t xml:space="preserve">⑶　</w:t>
      </w:r>
      <w:r w:rsidR="00615623" w:rsidRPr="00B7097B">
        <w:rPr>
          <w:rFonts w:asciiTheme="minorEastAsia" w:eastAsiaTheme="minorEastAsia" w:hAnsiTheme="minorEastAsia" w:hint="eastAsia"/>
          <w:kern w:val="0"/>
        </w:rPr>
        <w:t>教材観</w:t>
      </w:r>
    </w:p>
    <w:p w14:paraId="33C32697" w14:textId="3A7D8143" w:rsidR="002F3DF1" w:rsidRPr="000D5915" w:rsidRDefault="00331B42" w:rsidP="000D5915">
      <w:pPr>
        <w:overflowPunct w:val="0"/>
        <w:adjustRightInd w:val="0"/>
        <w:ind w:leftChars="200" w:left="420" w:firstLineChars="100" w:firstLine="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教科書</w:t>
      </w:r>
      <w:r w:rsidR="00ED5628">
        <w:rPr>
          <w:rFonts w:asciiTheme="minorEastAsia" w:eastAsiaTheme="minorEastAsia" w:hAnsiTheme="minorEastAsia" w:cs="ＭＳ 明朝" w:hint="eastAsia"/>
          <w:kern w:val="0"/>
        </w:rPr>
        <w:t>、</w:t>
      </w:r>
      <w:r w:rsidR="008F4FAC">
        <w:rPr>
          <w:rFonts w:asciiTheme="minorEastAsia" w:eastAsiaTheme="minorEastAsia" w:hAnsiTheme="minorEastAsia" w:cs="ＭＳ 明朝" w:hint="eastAsia"/>
          <w:kern w:val="0"/>
        </w:rPr>
        <w:t>ワークシート</w:t>
      </w:r>
      <w:r w:rsidR="00ED5628">
        <w:rPr>
          <w:rFonts w:asciiTheme="minorEastAsia" w:eastAsiaTheme="minorEastAsia" w:hAnsiTheme="minorEastAsia" w:cs="ＭＳ 明朝" w:hint="eastAsia"/>
          <w:kern w:val="0"/>
        </w:rPr>
        <w:t>、</w:t>
      </w:r>
      <w:r w:rsidR="00DA2AF0">
        <w:rPr>
          <w:rFonts w:asciiTheme="minorEastAsia" w:eastAsiaTheme="minorEastAsia" w:hAnsiTheme="minorEastAsia" w:cs="ＭＳ 明朝" w:hint="eastAsia"/>
          <w:kern w:val="0"/>
        </w:rPr>
        <w:t>授業支援クラウド</w:t>
      </w:r>
      <w:r w:rsidR="00B305D0">
        <w:rPr>
          <w:rFonts w:asciiTheme="minorEastAsia" w:eastAsiaTheme="minorEastAsia" w:hAnsiTheme="minorEastAsia" w:cs="ＭＳ 明朝" w:hint="eastAsia"/>
          <w:kern w:val="0"/>
        </w:rPr>
        <w:t>を用い</w:t>
      </w:r>
      <w:r w:rsidR="00BC52B7">
        <w:rPr>
          <w:rFonts w:asciiTheme="minorEastAsia" w:eastAsiaTheme="minorEastAsia" w:hAnsiTheme="minorEastAsia" w:cs="ＭＳ 明朝" w:hint="eastAsia"/>
          <w:kern w:val="0"/>
        </w:rPr>
        <w:t>る</w:t>
      </w:r>
      <w:r w:rsidR="00B305D0">
        <w:rPr>
          <w:rFonts w:asciiTheme="minorEastAsia" w:eastAsiaTheme="minorEastAsia" w:hAnsiTheme="minorEastAsia" w:cs="ＭＳ 明朝" w:hint="eastAsia"/>
          <w:kern w:val="0"/>
        </w:rPr>
        <w:t>。</w:t>
      </w:r>
      <w:r w:rsidR="002F3DF1">
        <w:rPr>
          <w:rFonts w:asciiTheme="minorEastAsia" w:eastAsiaTheme="minorEastAsia" w:hAnsiTheme="minorEastAsia" w:cs="ＭＳ 明朝" w:hint="eastAsia"/>
          <w:kern w:val="0"/>
        </w:rPr>
        <w:t>関連する項目に</w:t>
      </w:r>
      <w:r w:rsidR="002F3DF1" w:rsidRPr="00773ADA">
        <w:rPr>
          <w:rFonts w:asciiTheme="minorEastAsia" w:eastAsiaTheme="minorEastAsia" w:hAnsiTheme="minorEastAsia" w:cs="ＭＳ 明朝" w:hint="eastAsia"/>
          <w:kern w:val="0"/>
        </w:rPr>
        <w:t>つ</w:t>
      </w:r>
      <w:r w:rsidR="002F3DF1">
        <w:rPr>
          <w:rFonts w:asciiTheme="minorEastAsia" w:eastAsiaTheme="minorEastAsia" w:hAnsiTheme="minorEastAsia" w:cs="ＭＳ 明朝" w:hint="eastAsia"/>
          <w:kern w:val="0"/>
        </w:rPr>
        <w:t>いて</w:t>
      </w:r>
      <w:r w:rsidR="00ED5628">
        <w:rPr>
          <w:rFonts w:asciiTheme="minorEastAsia" w:eastAsiaTheme="minorEastAsia" w:hAnsiTheme="minorEastAsia" w:cs="ＭＳ 明朝" w:hint="eastAsia"/>
          <w:kern w:val="0"/>
        </w:rPr>
        <w:t>、</w:t>
      </w:r>
      <w:r w:rsidR="002F3DF1">
        <w:rPr>
          <w:rFonts w:asciiTheme="minorEastAsia" w:eastAsiaTheme="minorEastAsia" w:hAnsiTheme="minorEastAsia" w:cs="ＭＳ 明朝" w:hint="eastAsia"/>
          <w:kern w:val="0"/>
        </w:rPr>
        <w:t>インターネット上の動画</w:t>
      </w:r>
      <w:r w:rsidR="001721DF">
        <w:rPr>
          <w:rFonts w:asciiTheme="minorEastAsia" w:eastAsiaTheme="minorEastAsia" w:hAnsiTheme="minorEastAsia" w:cs="ＭＳ 明朝" w:hint="eastAsia"/>
          <w:kern w:val="0"/>
        </w:rPr>
        <w:t>を活用</w:t>
      </w:r>
      <w:r w:rsidR="002F3DF1">
        <w:rPr>
          <w:rFonts w:asciiTheme="minorEastAsia" w:eastAsiaTheme="minorEastAsia" w:hAnsiTheme="minorEastAsia" w:cs="ＭＳ 明朝" w:hint="eastAsia"/>
          <w:kern w:val="0"/>
        </w:rPr>
        <w:t>し</w:t>
      </w:r>
      <w:r w:rsidR="00ED5628">
        <w:rPr>
          <w:rFonts w:asciiTheme="minorEastAsia" w:eastAsiaTheme="minorEastAsia" w:hAnsiTheme="minorEastAsia" w:cs="ＭＳ 明朝" w:hint="eastAsia"/>
          <w:kern w:val="0"/>
        </w:rPr>
        <w:t>、</w:t>
      </w:r>
      <w:r w:rsidR="002F3DF1">
        <w:rPr>
          <w:rFonts w:asciiTheme="minorEastAsia" w:eastAsiaTheme="minorEastAsia" w:hAnsiTheme="minorEastAsia" w:cs="ＭＳ 明朝" w:hint="eastAsia"/>
          <w:kern w:val="0"/>
        </w:rPr>
        <w:t>より深い理解につなげられるようする。</w:t>
      </w:r>
      <w:r w:rsidR="000D5915">
        <w:rPr>
          <w:rFonts w:asciiTheme="minorEastAsia" w:eastAsiaTheme="minorEastAsia" w:hAnsiTheme="minorEastAsia" w:cs="ＭＳ 明朝" w:hint="eastAsia"/>
          <w:kern w:val="0"/>
        </w:rPr>
        <w:t>また</w:t>
      </w:r>
      <w:r w:rsidR="00ED5628">
        <w:rPr>
          <w:rFonts w:asciiTheme="minorEastAsia" w:eastAsiaTheme="minorEastAsia" w:hAnsiTheme="minorEastAsia" w:cs="ＭＳ 明朝" w:hint="eastAsia"/>
          <w:kern w:val="0"/>
        </w:rPr>
        <w:t>、</w:t>
      </w:r>
      <w:r w:rsidR="000D5915">
        <w:rPr>
          <w:rFonts w:asciiTheme="minorEastAsia" w:eastAsiaTheme="minorEastAsia" w:hAnsiTheme="minorEastAsia" w:cs="ＭＳ 明朝" w:hint="eastAsia"/>
          <w:kern w:val="0"/>
        </w:rPr>
        <w:t>政治や経済に関する新聞記事を</w:t>
      </w:r>
      <w:r w:rsidR="00E402C0">
        <w:rPr>
          <w:rFonts w:asciiTheme="minorEastAsia" w:eastAsiaTheme="minorEastAsia" w:hAnsiTheme="minorEastAsia" w:cs="ＭＳ 明朝" w:hint="eastAsia"/>
          <w:kern w:val="0"/>
        </w:rPr>
        <w:t>１</w:t>
      </w:r>
      <w:r w:rsidR="000D5915">
        <w:rPr>
          <w:rFonts w:asciiTheme="minorEastAsia" w:eastAsiaTheme="minorEastAsia" w:hAnsiTheme="minorEastAsia" w:cs="ＭＳ 明朝" w:hint="eastAsia"/>
          <w:kern w:val="0"/>
        </w:rPr>
        <w:t>週間続けて読み</w:t>
      </w:r>
      <w:r w:rsidR="00ED5628">
        <w:rPr>
          <w:rFonts w:asciiTheme="minorEastAsia" w:eastAsiaTheme="minorEastAsia" w:hAnsiTheme="minorEastAsia" w:cs="ＭＳ 明朝" w:hint="eastAsia"/>
          <w:kern w:val="0"/>
        </w:rPr>
        <w:t>、</w:t>
      </w:r>
      <w:r w:rsidR="000D5915">
        <w:rPr>
          <w:rFonts w:asciiTheme="minorEastAsia" w:eastAsiaTheme="minorEastAsia" w:hAnsiTheme="minorEastAsia" w:cs="ＭＳ 明朝" w:hint="eastAsia"/>
          <w:kern w:val="0"/>
        </w:rPr>
        <w:t>課題を生徒自身で決めてレポートを書く課題に取り組ませることで</w:t>
      </w:r>
      <w:r w:rsidR="00ED5628">
        <w:rPr>
          <w:rFonts w:asciiTheme="minorEastAsia" w:eastAsiaTheme="minorEastAsia" w:hAnsiTheme="minorEastAsia" w:cs="ＭＳ 明朝" w:hint="eastAsia"/>
          <w:kern w:val="0"/>
        </w:rPr>
        <w:t>、</w:t>
      </w:r>
      <w:r w:rsidR="000D5915">
        <w:rPr>
          <w:rFonts w:asciiTheme="minorEastAsia" w:eastAsiaTheme="minorEastAsia" w:hAnsiTheme="minorEastAsia" w:cs="ＭＳ 明朝" w:hint="eastAsia"/>
          <w:kern w:val="0"/>
        </w:rPr>
        <w:t>生徒の授業外での学習を促し</w:t>
      </w:r>
      <w:r w:rsidR="00ED5628">
        <w:rPr>
          <w:rFonts w:asciiTheme="minorEastAsia" w:eastAsiaTheme="minorEastAsia" w:hAnsiTheme="minorEastAsia" w:cs="ＭＳ 明朝" w:hint="eastAsia"/>
          <w:kern w:val="0"/>
        </w:rPr>
        <w:t>、</w:t>
      </w:r>
      <w:r w:rsidR="000D5915">
        <w:rPr>
          <w:rFonts w:asciiTheme="minorEastAsia" w:eastAsiaTheme="minorEastAsia" w:hAnsiTheme="minorEastAsia" w:cs="ＭＳ 明朝" w:hint="eastAsia"/>
          <w:kern w:val="0"/>
        </w:rPr>
        <w:t>現代社会への興味・関心を高めさせる。</w:t>
      </w:r>
    </w:p>
    <w:p w14:paraId="70CE262A" w14:textId="69574C96" w:rsidR="00E616E8" w:rsidRPr="00731767" w:rsidRDefault="00B305D0" w:rsidP="00731767">
      <w:pPr>
        <w:overflowPunct w:val="0"/>
        <w:adjustRightInd w:val="0"/>
        <w:ind w:leftChars="200" w:left="420" w:firstLineChars="100" w:firstLine="210"/>
        <w:textAlignment w:val="baseline"/>
        <w:rPr>
          <w:rFonts w:asciiTheme="minorEastAsia" w:eastAsiaTheme="minorEastAsia" w:hAnsiTheme="minorEastAsia"/>
          <w:kern w:val="0"/>
        </w:rPr>
      </w:pPr>
      <w:r>
        <w:rPr>
          <w:rFonts w:asciiTheme="minorEastAsia" w:eastAsiaTheme="minorEastAsia" w:hAnsiTheme="minorEastAsia" w:cs="ＭＳ 明朝" w:hint="eastAsia"/>
          <w:kern w:val="0"/>
        </w:rPr>
        <w:t>本</w:t>
      </w:r>
      <w:r w:rsidR="003536F6">
        <w:rPr>
          <w:rFonts w:asciiTheme="minorEastAsia" w:eastAsiaTheme="minorEastAsia" w:hAnsiTheme="minorEastAsia" w:cs="ＭＳ 明朝" w:hint="eastAsia"/>
          <w:kern w:val="0"/>
        </w:rPr>
        <w:t>時</w:t>
      </w:r>
      <w:r>
        <w:rPr>
          <w:rFonts w:asciiTheme="minorEastAsia" w:eastAsiaTheme="minorEastAsia" w:hAnsiTheme="minorEastAsia" w:cs="ＭＳ 明朝" w:hint="eastAsia"/>
          <w:kern w:val="0"/>
        </w:rPr>
        <w:t>では</w:t>
      </w:r>
      <w:r w:rsidR="003536F6">
        <w:rPr>
          <w:rFonts w:asciiTheme="minorEastAsia" w:eastAsiaTheme="minorEastAsia" w:hAnsiTheme="minorEastAsia" w:cs="ＭＳ 明朝" w:hint="eastAsia"/>
          <w:kern w:val="0"/>
        </w:rPr>
        <w:t>、</w:t>
      </w:r>
      <w:r w:rsidR="002F3DF1">
        <w:rPr>
          <w:rFonts w:asciiTheme="minorEastAsia" w:eastAsiaTheme="minorEastAsia" w:hAnsiTheme="minorEastAsia" w:cs="ＭＳ 明朝" w:hint="eastAsia"/>
          <w:kern w:val="0"/>
        </w:rPr>
        <w:t>ワーク</w:t>
      </w:r>
      <w:r w:rsidR="00B22010">
        <w:rPr>
          <w:rFonts w:asciiTheme="minorEastAsia" w:eastAsiaTheme="minorEastAsia" w:hAnsiTheme="minorEastAsia" w:cs="ＭＳ 明朝" w:hint="eastAsia"/>
          <w:kern w:val="0"/>
        </w:rPr>
        <w:t>シート</w:t>
      </w:r>
      <w:r w:rsidR="00731767">
        <w:rPr>
          <w:rFonts w:asciiTheme="minorEastAsia" w:eastAsiaTheme="minorEastAsia" w:hAnsiTheme="minorEastAsia" w:cs="ＭＳ 明朝" w:hint="eastAsia"/>
          <w:kern w:val="0"/>
        </w:rPr>
        <w:t>および授業支援クラウドを用いて</w:t>
      </w:r>
      <w:r w:rsidR="00ED5628">
        <w:rPr>
          <w:rFonts w:asciiTheme="minorEastAsia" w:eastAsiaTheme="minorEastAsia" w:hAnsiTheme="minorEastAsia" w:cs="ＭＳ 明朝" w:hint="eastAsia"/>
          <w:kern w:val="0"/>
        </w:rPr>
        <w:t>、</w:t>
      </w:r>
      <w:r w:rsidR="00731767">
        <w:rPr>
          <w:rFonts w:asciiTheme="minorEastAsia" w:eastAsiaTheme="minorEastAsia" w:hAnsiTheme="minorEastAsia" w:cs="ＭＳ 明朝" w:hint="eastAsia"/>
          <w:kern w:val="0"/>
        </w:rPr>
        <w:t>具体的な事例について他者の考えを踏まえ考察しつつ、</w:t>
      </w:r>
      <w:r w:rsidR="00B22010">
        <w:rPr>
          <w:rFonts w:asciiTheme="minorEastAsia" w:eastAsiaTheme="minorEastAsia" w:hAnsiTheme="minorEastAsia" w:cs="ＭＳ 明朝" w:hint="eastAsia"/>
          <w:kern w:val="0"/>
        </w:rPr>
        <w:t>自分自身の考えをまとめる</w:t>
      </w:r>
      <w:r w:rsidR="00C253BC">
        <w:rPr>
          <w:rFonts w:asciiTheme="minorEastAsia" w:eastAsiaTheme="minorEastAsia" w:hAnsiTheme="minorEastAsia" w:cs="ＭＳ 明朝" w:hint="eastAsia"/>
          <w:kern w:val="0"/>
        </w:rPr>
        <w:t>ことで学習目標の達成を図る</w:t>
      </w:r>
      <w:r w:rsidR="002F3DF1">
        <w:rPr>
          <w:rFonts w:asciiTheme="minorEastAsia" w:eastAsiaTheme="minorEastAsia" w:hAnsiTheme="minorEastAsia" w:cs="ＭＳ 明朝" w:hint="eastAsia"/>
          <w:kern w:val="0"/>
        </w:rPr>
        <w:t>。</w:t>
      </w:r>
      <w:r w:rsidR="00F91C06" w:rsidRPr="00396525">
        <w:rPr>
          <w:rFonts w:asciiTheme="minorEastAsia" w:eastAsiaTheme="minorEastAsia" w:hAnsiTheme="minorEastAsia" w:cs="ＭＳ 明朝" w:hint="eastAsia"/>
          <w:kern w:val="0"/>
        </w:rPr>
        <w:t>ワークシートは授業後回収し、生徒の</w:t>
      </w:r>
      <w:r w:rsidR="001721DF">
        <w:rPr>
          <w:rFonts w:asciiTheme="minorEastAsia" w:eastAsiaTheme="minorEastAsia" w:hAnsiTheme="minorEastAsia" w:cs="ＭＳ 明朝" w:hint="eastAsia"/>
          <w:kern w:val="0"/>
        </w:rPr>
        <w:t>記述内容</w:t>
      </w:r>
      <w:r w:rsidR="00B22010">
        <w:rPr>
          <w:rFonts w:asciiTheme="minorEastAsia" w:eastAsiaTheme="minorEastAsia" w:hAnsiTheme="minorEastAsia" w:cs="ＭＳ 明朝" w:hint="eastAsia"/>
          <w:kern w:val="0"/>
        </w:rPr>
        <w:t>から</w:t>
      </w:r>
      <w:r w:rsidR="002F3DF1">
        <w:rPr>
          <w:rFonts w:asciiTheme="minorEastAsia" w:eastAsiaTheme="minorEastAsia" w:hAnsiTheme="minorEastAsia" w:cs="ＭＳ 明朝" w:hint="eastAsia"/>
          <w:kern w:val="0"/>
        </w:rPr>
        <w:t>生徒の理解度を確認し</w:t>
      </w:r>
      <w:r w:rsidR="00ED5628">
        <w:rPr>
          <w:rFonts w:asciiTheme="minorEastAsia" w:eastAsiaTheme="minorEastAsia" w:hAnsiTheme="minorEastAsia" w:cs="ＭＳ 明朝" w:hint="eastAsia"/>
          <w:kern w:val="0"/>
        </w:rPr>
        <w:t>、</w:t>
      </w:r>
      <w:r w:rsidR="00396525" w:rsidRPr="00396525">
        <w:rPr>
          <w:rFonts w:asciiTheme="minorEastAsia" w:eastAsiaTheme="minorEastAsia" w:hAnsiTheme="minorEastAsia" w:cs="ＭＳ 明朝" w:hint="eastAsia"/>
          <w:kern w:val="0"/>
        </w:rPr>
        <w:t>評価</w:t>
      </w:r>
      <w:r w:rsidR="002F3DF1">
        <w:rPr>
          <w:rFonts w:asciiTheme="minorEastAsia" w:eastAsiaTheme="minorEastAsia" w:hAnsiTheme="minorEastAsia" w:cs="ＭＳ 明朝" w:hint="eastAsia"/>
          <w:kern w:val="0"/>
        </w:rPr>
        <w:t>する</w:t>
      </w:r>
      <w:r w:rsidR="00396525" w:rsidRPr="00396525">
        <w:rPr>
          <w:rFonts w:asciiTheme="minorEastAsia" w:eastAsiaTheme="minorEastAsia" w:hAnsiTheme="minorEastAsia" w:cs="ＭＳ 明朝" w:hint="eastAsia"/>
          <w:kern w:val="0"/>
        </w:rPr>
        <w:t>。</w:t>
      </w:r>
    </w:p>
    <w:p w14:paraId="4F9BFD68" w14:textId="2E8145A9" w:rsidR="00063A7E" w:rsidRDefault="00063A7E" w:rsidP="00C274C8">
      <w:pPr>
        <w:overflowPunct w:val="0"/>
        <w:adjustRightInd w:val="0"/>
        <w:textAlignment w:val="baseline"/>
        <w:rPr>
          <w:rFonts w:ascii="ＭＳ ゴシック" w:eastAsia="ＭＳ ゴシック" w:hAnsi="ＭＳ ゴシック" w:cs="ＭＳ 明朝"/>
          <w:kern w:val="0"/>
        </w:rPr>
      </w:pPr>
    </w:p>
    <w:p w14:paraId="305A377E" w14:textId="77777777" w:rsidR="00CA5C21" w:rsidRDefault="00CA5C21" w:rsidP="00C274C8">
      <w:pPr>
        <w:overflowPunct w:val="0"/>
        <w:adjustRightInd w:val="0"/>
        <w:textAlignment w:val="baseline"/>
        <w:rPr>
          <w:rFonts w:ascii="ＭＳ ゴシック" w:eastAsia="ＭＳ ゴシック" w:hAnsi="ＭＳ ゴシック" w:cs="ＭＳ 明朝"/>
          <w:kern w:val="0"/>
        </w:rPr>
      </w:pPr>
    </w:p>
    <w:p w14:paraId="64656B73" w14:textId="2F9B0395" w:rsidR="00C274C8" w:rsidRPr="00D94700" w:rsidRDefault="00FC0EB4" w:rsidP="00C274C8">
      <w:pPr>
        <w:overflowPunct w:val="0"/>
        <w:adjustRightInd w:val="0"/>
        <w:textAlignment w:val="baseline"/>
        <w:rPr>
          <w:rFonts w:ascii="ＭＳ ゴシック" w:eastAsia="ＭＳ ゴシック" w:hAnsi="ＭＳ ゴシック" w:cs="ＭＳ 明朝"/>
          <w:kern w:val="0"/>
        </w:rPr>
      </w:pPr>
      <w:r w:rsidRPr="00D94700">
        <w:rPr>
          <w:rFonts w:ascii="ＭＳ ゴシック" w:eastAsia="ＭＳ ゴシック" w:hAnsi="ＭＳ ゴシック" w:cs="ＭＳ 明朝" w:hint="eastAsia"/>
          <w:kern w:val="0"/>
        </w:rPr>
        <w:lastRenderedPageBreak/>
        <w:t>５　年間指導計画における位置付け</w:t>
      </w:r>
    </w:p>
    <w:p w14:paraId="4A0798D1" w14:textId="462693F0" w:rsidR="00247B2C" w:rsidRDefault="009C693E" w:rsidP="00830D61">
      <w:pPr>
        <w:overflowPunct w:val="0"/>
        <w:adjustRightInd w:val="0"/>
        <w:ind w:firstLineChars="100" w:firstLine="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D708A5" w:rsidRPr="00EB0E81">
        <w:rPr>
          <w:rFonts w:asciiTheme="minorEastAsia" w:eastAsiaTheme="minorEastAsia" w:hAnsiTheme="minorEastAsia" w:cs="ＭＳ 明朝" w:hint="eastAsia"/>
          <w:kern w:val="0"/>
        </w:rPr>
        <w:t>１</w:t>
      </w:r>
      <w:r w:rsidRPr="00EB0E81">
        <w:rPr>
          <w:rFonts w:asciiTheme="minorEastAsia" w:eastAsiaTheme="minorEastAsia" w:hAnsiTheme="minorEastAsia" w:cs="ＭＳ 明朝" w:hint="eastAsia"/>
          <w:kern w:val="0"/>
        </w:rPr>
        <w:t>年</w:t>
      </w:r>
      <w:r w:rsidR="00EB0E81" w:rsidRPr="00EB0E81">
        <w:rPr>
          <w:rFonts w:asciiTheme="minorEastAsia" w:eastAsiaTheme="minorEastAsia" w:hAnsiTheme="minorEastAsia" w:cs="ＭＳ 明朝" w:hint="eastAsia"/>
          <w:kern w:val="0"/>
        </w:rPr>
        <w:t>次</w:t>
      </w:r>
      <w:r>
        <w:rPr>
          <w:rFonts w:asciiTheme="minorEastAsia" w:eastAsiaTheme="minorEastAsia" w:hAnsiTheme="minorEastAsia" w:cs="ＭＳ 明朝" w:hint="eastAsia"/>
          <w:kern w:val="0"/>
        </w:rPr>
        <w:t xml:space="preserve">　</w:t>
      </w:r>
      <w:r w:rsidR="00365DE2">
        <w:rPr>
          <w:rFonts w:asciiTheme="minorEastAsia" w:eastAsiaTheme="minorEastAsia" w:hAnsiTheme="minorEastAsia" w:cs="ＭＳ 明朝" w:hint="eastAsia"/>
          <w:kern w:val="0"/>
        </w:rPr>
        <w:t>公共</w:t>
      </w:r>
      <w:r w:rsidR="00B305D0" w:rsidRPr="00E07531">
        <w:rPr>
          <w:rFonts w:asciiTheme="minorEastAsia" w:eastAsiaTheme="minorEastAsia" w:hAnsiTheme="minorEastAsia" w:cs="ＭＳ 明朝" w:hint="eastAsia"/>
          <w:kern w:val="0"/>
        </w:rPr>
        <w:t xml:space="preserve">　</w:t>
      </w:r>
      <w:r w:rsidR="00176FC8" w:rsidRPr="00041C41">
        <w:rPr>
          <w:rFonts w:asciiTheme="minorEastAsia" w:eastAsiaTheme="minorEastAsia" w:hAnsiTheme="minorEastAsia" w:cs="ＭＳ 明朝" w:hint="eastAsia"/>
          <w:kern w:val="0"/>
        </w:rPr>
        <w:t>合計</w:t>
      </w:r>
      <w:r w:rsidR="00C66773" w:rsidRPr="00041C41">
        <w:rPr>
          <w:rFonts w:asciiTheme="minorEastAsia" w:eastAsiaTheme="minorEastAsia" w:hAnsiTheme="minorEastAsia" w:cs="ＭＳ 明朝" w:hint="eastAsia"/>
          <w:kern w:val="0"/>
        </w:rPr>
        <w:t>70</w:t>
      </w:r>
      <w:r w:rsidR="00176FC8" w:rsidRPr="00041C41">
        <w:rPr>
          <w:rFonts w:asciiTheme="minorEastAsia" w:eastAsiaTheme="minorEastAsia" w:hAnsiTheme="minorEastAsia" w:cs="ＭＳ 明朝" w:hint="eastAsia"/>
          <w:kern w:val="0"/>
        </w:rPr>
        <w:t>時間</w:t>
      </w:r>
      <w:r w:rsidR="00D60475" w:rsidRPr="00041C41">
        <w:rPr>
          <w:rFonts w:asciiTheme="minorEastAsia" w:eastAsiaTheme="minorEastAsia" w:hAnsiTheme="minorEastAsia" w:cs="ＭＳ 明朝" w:hint="eastAsia"/>
          <w:kern w:val="0"/>
        </w:rPr>
        <w:t>】</w:t>
      </w:r>
    </w:p>
    <w:tbl>
      <w:tblPr>
        <w:tblStyle w:val="af0"/>
        <w:tblW w:w="0" w:type="auto"/>
        <w:tblInd w:w="534" w:type="dxa"/>
        <w:tblLook w:val="04A0" w:firstRow="1" w:lastRow="0" w:firstColumn="1" w:lastColumn="0" w:noHBand="0" w:noVBand="1"/>
      </w:tblPr>
      <w:tblGrid>
        <w:gridCol w:w="1436"/>
        <w:gridCol w:w="6459"/>
        <w:gridCol w:w="1180"/>
      </w:tblGrid>
      <w:tr w:rsidR="00317F08" w14:paraId="1DE39459" w14:textId="77777777" w:rsidTr="009907F5">
        <w:tc>
          <w:tcPr>
            <w:tcW w:w="1436" w:type="dxa"/>
            <w:tcBorders>
              <w:top w:val="single" w:sz="12" w:space="0" w:color="auto"/>
              <w:left w:val="single" w:sz="12" w:space="0" w:color="auto"/>
              <w:bottom w:val="single" w:sz="12" w:space="0" w:color="auto"/>
              <w:right w:val="single" w:sz="12" w:space="0" w:color="auto"/>
            </w:tcBorders>
            <w:vAlign w:val="center"/>
          </w:tcPr>
          <w:p w14:paraId="5EDBBB42" w14:textId="67EA39EA" w:rsidR="00317F08" w:rsidRDefault="00317F08" w:rsidP="00317F08">
            <w:pPr>
              <w:overflowPunct w:val="0"/>
              <w:adjustRightInd w:val="0"/>
              <w:jc w:val="center"/>
              <w:textAlignment w:val="baseline"/>
              <w:rPr>
                <w:rFonts w:asciiTheme="minorEastAsia" w:eastAsiaTheme="minorEastAsia" w:hAnsiTheme="minorEastAsia" w:cs="ＭＳ 明朝"/>
                <w:kern w:val="0"/>
              </w:rPr>
            </w:pPr>
          </w:p>
        </w:tc>
        <w:tc>
          <w:tcPr>
            <w:tcW w:w="6459" w:type="dxa"/>
            <w:tcBorders>
              <w:top w:val="single" w:sz="12" w:space="0" w:color="auto"/>
              <w:left w:val="single" w:sz="12" w:space="0" w:color="auto"/>
              <w:bottom w:val="single" w:sz="12" w:space="0" w:color="auto"/>
              <w:right w:val="single" w:sz="12" w:space="0" w:color="auto"/>
            </w:tcBorders>
          </w:tcPr>
          <w:p w14:paraId="2EABCAB7" w14:textId="65B90F39" w:rsidR="00317F08" w:rsidRPr="00317F08" w:rsidRDefault="00317F08" w:rsidP="000D70F5">
            <w:pPr>
              <w:overflowPunct w:val="0"/>
              <w:adjustRightInd w:val="0"/>
              <w:jc w:val="center"/>
              <w:textAlignment w:val="baseline"/>
              <w:rPr>
                <w:rFonts w:asciiTheme="minorEastAsia" w:eastAsiaTheme="minorEastAsia" w:hAnsiTheme="minorEastAsia" w:cs="ＭＳ 明朝"/>
                <w:kern w:val="0"/>
              </w:rPr>
            </w:pPr>
            <w:r w:rsidRPr="00317F08">
              <w:rPr>
                <w:rFonts w:asciiTheme="minorEastAsia" w:eastAsiaTheme="minorEastAsia" w:hAnsiTheme="minorEastAsia" w:cs="ＭＳ 明朝" w:hint="eastAsia"/>
                <w:kern w:val="0"/>
              </w:rPr>
              <w:t>単元名</w:t>
            </w:r>
          </w:p>
        </w:tc>
        <w:tc>
          <w:tcPr>
            <w:tcW w:w="1180" w:type="dxa"/>
            <w:tcBorders>
              <w:top w:val="single" w:sz="12" w:space="0" w:color="auto"/>
              <w:left w:val="single" w:sz="12" w:space="0" w:color="auto"/>
              <w:bottom w:val="single" w:sz="12" w:space="0" w:color="auto"/>
              <w:right w:val="single" w:sz="12" w:space="0" w:color="auto"/>
            </w:tcBorders>
          </w:tcPr>
          <w:p w14:paraId="0F8C8C00" w14:textId="4B3B1442" w:rsidR="00317F08" w:rsidRPr="00317F08" w:rsidRDefault="00317F08" w:rsidP="000D70F5">
            <w:pPr>
              <w:overflowPunct w:val="0"/>
              <w:adjustRightInd w:val="0"/>
              <w:jc w:val="center"/>
              <w:textAlignment w:val="baseline"/>
              <w:rPr>
                <w:rFonts w:asciiTheme="minorEastAsia" w:eastAsiaTheme="minorEastAsia" w:hAnsiTheme="minorEastAsia" w:cs="ＭＳ 明朝"/>
                <w:kern w:val="0"/>
              </w:rPr>
            </w:pPr>
            <w:r w:rsidRPr="00317F08">
              <w:rPr>
                <w:rFonts w:asciiTheme="minorEastAsia" w:eastAsiaTheme="minorEastAsia" w:hAnsiTheme="minorEastAsia" w:cs="ＭＳ 明朝" w:hint="eastAsia"/>
                <w:kern w:val="0"/>
              </w:rPr>
              <w:t>時数</w:t>
            </w:r>
          </w:p>
        </w:tc>
      </w:tr>
      <w:tr w:rsidR="00016528" w14:paraId="60ED3648" w14:textId="77777777" w:rsidTr="009907F5">
        <w:tc>
          <w:tcPr>
            <w:tcW w:w="1436" w:type="dxa"/>
            <w:vMerge w:val="restart"/>
            <w:tcBorders>
              <w:top w:val="single" w:sz="12" w:space="0" w:color="auto"/>
              <w:left w:val="single" w:sz="12" w:space="0" w:color="auto"/>
              <w:right w:val="single" w:sz="12" w:space="0" w:color="auto"/>
            </w:tcBorders>
            <w:vAlign w:val="center"/>
          </w:tcPr>
          <w:p w14:paraId="1FBCC011" w14:textId="01824761" w:rsidR="00016528"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前期</w:t>
            </w:r>
          </w:p>
          <w:p w14:paraId="3EBEE496" w14:textId="0B7289D6" w:rsidR="00016528"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1</w:t>
            </w:r>
            <w:r w:rsidR="00EF2BD2">
              <w:rPr>
                <w:rFonts w:asciiTheme="minorEastAsia" w:eastAsiaTheme="minorEastAsia" w:hAnsiTheme="minorEastAsia" w:cs="ＭＳ 明朝"/>
                <w:kern w:val="0"/>
              </w:rPr>
              <w:t>7</w:t>
            </w:r>
            <w:r>
              <w:rPr>
                <w:rFonts w:asciiTheme="minorEastAsia" w:eastAsiaTheme="minorEastAsia" w:hAnsiTheme="minorEastAsia" w:cs="ＭＳ 明朝" w:hint="eastAsia"/>
                <w:kern w:val="0"/>
              </w:rPr>
              <w:t>週</w:t>
            </w:r>
            <w:r w:rsidR="00E45154">
              <w:rPr>
                <w:rFonts w:asciiTheme="minorEastAsia" w:eastAsiaTheme="minorEastAsia" w:hAnsiTheme="minorEastAsia" w:cs="ＭＳ 明朝"/>
                <w:kern w:val="0"/>
              </w:rPr>
              <w:t>36</w:t>
            </w:r>
            <w:r>
              <w:rPr>
                <w:rFonts w:asciiTheme="minorEastAsia" w:eastAsiaTheme="minorEastAsia" w:hAnsiTheme="minorEastAsia" w:cs="ＭＳ 明朝" w:hint="eastAsia"/>
                <w:kern w:val="0"/>
              </w:rPr>
              <w:t>時間</w:t>
            </w:r>
          </w:p>
        </w:tc>
        <w:tc>
          <w:tcPr>
            <w:tcW w:w="6459" w:type="dxa"/>
            <w:tcBorders>
              <w:left w:val="single" w:sz="12" w:space="0" w:color="auto"/>
              <w:right w:val="single" w:sz="12" w:space="0" w:color="auto"/>
            </w:tcBorders>
          </w:tcPr>
          <w:p w14:paraId="3C54288E" w14:textId="7BD97985" w:rsidR="00016528"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青年期の特徴</w:t>
            </w:r>
          </w:p>
        </w:tc>
        <w:tc>
          <w:tcPr>
            <w:tcW w:w="1180" w:type="dxa"/>
            <w:tcBorders>
              <w:left w:val="single" w:sz="12" w:space="0" w:color="auto"/>
              <w:right w:val="single" w:sz="12" w:space="0" w:color="auto"/>
            </w:tcBorders>
          </w:tcPr>
          <w:p w14:paraId="03A4B62B" w14:textId="26B251B8" w:rsidR="00016528" w:rsidRDefault="00BA388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016528">
              <w:rPr>
                <w:rFonts w:asciiTheme="minorEastAsia" w:eastAsiaTheme="minorEastAsia" w:hAnsiTheme="minorEastAsia" w:cs="ＭＳ 明朝" w:hint="eastAsia"/>
                <w:kern w:val="0"/>
              </w:rPr>
              <w:t>時間</w:t>
            </w:r>
          </w:p>
        </w:tc>
      </w:tr>
      <w:tr w:rsidR="00016528" w14:paraId="12374916" w14:textId="77777777" w:rsidTr="009907F5">
        <w:tc>
          <w:tcPr>
            <w:tcW w:w="1436" w:type="dxa"/>
            <w:vMerge/>
            <w:tcBorders>
              <w:left w:val="single" w:sz="12" w:space="0" w:color="auto"/>
              <w:right w:val="single" w:sz="12" w:space="0" w:color="auto"/>
            </w:tcBorders>
          </w:tcPr>
          <w:p w14:paraId="07485DDF"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7E45F532" w14:textId="12BCF9AB" w:rsidR="00016528" w:rsidRPr="00247B2C"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古代ギリシャ・古代中国</w:t>
            </w:r>
            <w:r w:rsidR="0017447C">
              <w:rPr>
                <w:rFonts w:asciiTheme="minorEastAsia" w:eastAsiaTheme="minorEastAsia" w:hAnsiTheme="minorEastAsia" w:cs="ＭＳ 明朝" w:hint="eastAsia"/>
                <w:kern w:val="0"/>
              </w:rPr>
              <w:t>・三大宗教の教え</w:t>
            </w:r>
          </w:p>
        </w:tc>
        <w:tc>
          <w:tcPr>
            <w:tcW w:w="1180" w:type="dxa"/>
            <w:tcBorders>
              <w:left w:val="single" w:sz="12" w:space="0" w:color="auto"/>
              <w:right w:val="single" w:sz="12" w:space="0" w:color="auto"/>
            </w:tcBorders>
          </w:tcPr>
          <w:p w14:paraId="5CDC806A" w14:textId="722D6F12" w:rsidR="00016528" w:rsidRDefault="006D18B3"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016528">
              <w:rPr>
                <w:rFonts w:asciiTheme="minorEastAsia" w:eastAsiaTheme="minorEastAsia" w:hAnsiTheme="minorEastAsia" w:cs="ＭＳ 明朝" w:hint="eastAsia"/>
                <w:kern w:val="0"/>
              </w:rPr>
              <w:t>時間</w:t>
            </w:r>
          </w:p>
        </w:tc>
      </w:tr>
      <w:tr w:rsidR="00016528" w14:paraId="2F2646F6" w14:textId="77777777" w:rsidTr="009907F5">
        <w:tc>
          <w:tcPr>
            <w:tcW w:w="1436" w:type="dxa"/>
            <w:vMerge/>
            <w:tcBorders>
              <w:left w:val="single" w:sz="12" w:space="0" w:color="auto"/>
              <w:right w:val="single" w:sz="12" w:space="0" w:color="auto"/>
            </w:tcBorders>
          </w:tcPr>
          <w:p w14:paraId="6DFB9E04"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top w:val="single" w:sz="4" w:space="0" w:color="auto"/>
              <w:left w:val="single" w:sz="12" w:space="0" w:color="auto"/>
              <w:right w:val="single" w:sz="12" w:space="0" w:color="auto"/>
            </w:tcBorders>
          </w:tcPr>
          <w:p w14:paraId="68E9F52A" w14:textId="2DF97C57" w:rsidR="00016528" w:rsidRDefault="0017447C"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西洋近現代の思想</w:t>
            </w:r>
          </w:p>
        </w:tc>
        <w:tc>
          <w:tcPr>
            <w:tcW w:w="1180" w:type="dxa"/>
            <w:tcBorders>
              <w:top w:val="single" w:sz="4" w:space="0" w:color="auto"/>
              <w:left w:val="single" w:sz="12" w:space="0" w:color="auto"/>
              <w:right w:val="single" w:sz="12" w:space="0" w:color="auto"/>
            </w:tcBorders>
          </w:tcPr>
          <w:p w14:paraId="726F33E2" w14:textId="18E992AE" w:rsidR="00016528"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４時間</w:t>
            </w:r>
          </w:p>
        </w:tc>
      </w:tr>
      <w:tr w:rsidR="00016528" w14:paraId="3C534D57" w14:textId="77777777" w:rsidTr="009907F5">
        <w:tc>
          <w:tcPr>
            <w:tcW w:w="1436" w:type="dxa"/>
            <w:vMerge/>
            <w:tcBorders>
              <w:left w:val="single" w:sz="12" w:space="0" w:color="auto"/>
              <w:right w:val="single" w:sz="12" w:space="0" w:color="auto"/>
            </w:tcBorders>
          </w:tcPr>
          <w:p w14:paraId="6A7D0788"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5996E723" w14:textId="6CEA3759" w:rsidR="00016528" w:rsidRDefault="0017447C"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民主社会の基本原理</w:t>
            </w:r>
          </w:p>
        </w:tc>
        <w:tc>
          <w:tcPr>
            <w:tcW w:w="1180" w:type="dxa"/>
            <w:tcBorders>
              <w:left w:val="single" w:sz="12" w:space="0" w:color="auto"/>
              <w:right w:val="single" w:sz="12" w:space="0" w:color="auto"/>
            </w:tcBorders>
          </w:tcPr>
          <w:p w14:paraId="0D2E17CA" w14:textId="71BD0C06" w:rsidR="00016528" w:rsidRDefault="00BA388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６</w:t>
            </w:r>
            <w:r w:rsidR="00016528">
              <w:rPr>
                <w:rFonts w:asciiTheme="minorEastAsia" w:eastAsiaTheme="minorEastAsia" w:hAnsiTheme="minorEastAsia" w:cs="ＭＳ 明朝" w:hint="eastAsia"/>
                <w:kern w:val="0"/>
              </w:rPr>
              <w:t>時間</w:t>
            </w:r>
          </w:p>
        </w:tc>
      </w:tr>
      <w:tr w:rsidR="00016528" w14:paraId="58897EF4" w14:textId="77777777" w:rsidTr="009907F5">
        <w:tc>
          <w:tcPr>
            <w:tcW w:w="1436" w:type="dxa"/>
            <w:vMerge/>
            <w:tcBorders>
              <w:left w:val="single" w:sz="12" w:space="0" w:color="auto"/>
              <w:right w:val="single" w:sz="12" w:space="0" w:color="auto"/>
            </w:tcBorders>
          </w:tcPr>
          <w:p w14:paraId="35C0CEB2"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40C65888" w14:textId="22B11555" w:rsidR="00016528" w:rsidRPr="00546FBA" w:rsidRDefault="0017447C"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日本社会の基本原理</w:t>
            </w:r>
          </w:p>
        </w:tc>
        <w:tc>
          <w:tcPr>
            <w:tcW w:w="1180" w:type="dxa"/>
            <w:tcBorders>
              <w:left w:val="single" w:sz="12" w:space="0" w:color="auto"/>
              <w:right w:val="single" w:sz="12" w:space="0" w:color="auto"/>
            </w:tcBorders>
          </w:tcPr>
          <w:p w14:paraId="143F3964" w14:textId="2D31D291" w:rsidR="00016528" w:rsidRDefault="00016528"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４時間</w:t>
            </w:r>
          </w:p>
        </w:tc>
      </w:tr>
      <w:tr w:rsidR="00016528" w14:paraId="2FF01835" w14:textId="77777777" w:rsidTr="009907F5">
        <w:tc>
          <w:tcPr>
            <w:tcW w:w="1436" w:type="dxa"/>
            <w:vMerge/>
            <w:tcBorders>
              <w:left w:val="single" w:sz="12" w:space="0" w:color="auto"/>
              <w:right w:val="single" w:sz="12" w:space="0" w:color="auto"/>
            </w:tcBorders>
          </w:tcPr>
          <w:p w14:paraId="62CADBD8"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1B60D420" w14:textId="1717D42D" w:rsidR="00016528" w:rsidRDefault="00E72308" w:rsidP="0017447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経済のしくみと産業の変化</w:t>
            </w:r>
          </w:p>
        </w:tc>
        <w:tc>
          <w:tcPr>
            <w:tcW w:w="1180" w:type="dxa"/>
            <w:tcBorders>
              <w:left w:val="single" w:sz="12" w:space="0" w:color="auto"/>
              <w:right w:val="single" w:sz="12" w:space="0" w:color="auto"/>
            </w:tcBorders>
          </w:tcPr>
          <w:p w14:paraId="6CB67D41" w14:textId="26D87DAA" w:rsidR="00016528" w:rsidRDefault="00041C41"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w:t>
            </w:r>
            <w:r w:rsidR="00016528">
              <w:rPr>
                <w:rFonts w:asciiTheme="minorEastAsia" w:eastAsiaTheme="minorEastAsia" w:hAnsiTheme="minorEastAsia" w:cs="ＭＳ 明朝" w:hint="eastAsia"/>
                <w:kern w:val="0"/>
              </w:rPr>
              <w:t>時間</w:t>
            </w:r>
          </w:p>
        </w:tc>
      </w:tr>
      <w:tr w:rsidR="00016528" w14:paraId="3401DB0E" w14:textId="77777777" w:rsidTr="009907F5">
        <w:tc>
          <w:tcPr>
            <w:tcW w:w="1436" w:type="dxa"/>
            <w:vMerge/>
            <w:tcBorders>
              <w:left w:val="single" w:sz="12" w:space="0" w:color="auto"/>
              <w:right w:val="single" w:sz="12" w:space="0" w:color="auto"/>
            </w:tcBorders>
          </w:tcPr>
          <w:p w14:paraId="072BA7DA"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30D318A8" w14:textId="05D65E0C" w:rsidR="00EF2BD2" w:rsidRDefault="00E72308" w:rsidP="00EF2BD2">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市場経済のしくみと金融</w:t>
            </w:r>
          </w:p>
        </w:tc>
        <w:tc>
          <w:tcPr>
            <w:tcW w:w="1180" w:type="dxa"/>
            <w:tcBorders>
              <w:left w:val="single" w:sz="12" w:space="0" w:color="auto"/>
              <w:right w:val="single" w:sz="12" w:space="0" w:color="auto"/>
            </w:tcBorders>
          </w:tcPr>
          <w:p w14:paraId="2D65C34B" w14:textId="5EC15F23" w:rsidR="00016528" w:rsidRDefault="00041C41"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w:t>
            </w:r>
            <w:r w:rsidR="00016528">
              <w:rPr>
                <w:rFonts w:asciiTheme="minorEastAsia" w:eastAsiaTheme="minorEastAsia" w:hAnsiTheme="minorEastAsia" w:cs="ＭＳ 明朝" w:hint="eastAsia"/>
                <w:kern w:val="0"/>
              </w:rPr>
              <w:t>時間</w:t>
            </w:r>
          </w:p>
        </w:tc>
      </w:tr>
      <w:tr w:rsidR="00016528" w14:paraId="26DCD8F0" w14:textId="77777777" w:rsidTr="009907F5">
        <w:tc>
          <w:tcPr>
            <w:tcW w:w="1436" w:type="dxa"/>
            <w:vMerge/>
            <w:tcBorders>
              <w:left w:val="single" w:sz="12" w:space="0" w:color="auto"/>
              <w:right w:val="single" w:sz="12" w:space="0" w:color="auto"/>
            </w:tcBorders>
          </w:tcPr>
          <w:p w14:paraId="463D7483"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3EABA9EB" w14:textId="3AA2D9AE" w:rsidR="00016528" w:rsidRDefault="00E72308" w:rsidP="00E72308">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財政と社会保障</w:t>
            </w:r>
          </w:p>
        </w:tc>
        <w:tc>
          <w:tcPr>
            <w:tcW w:w="1180" w:type="dxa"/>
            <w:tcBorders>
              <w:left w:val="single" w:sz="12" w:space="0" w:color="auto"/>
              <w:right w:val="single" w:sz="12" w:space="0" w:color="auto"/>
            </w:tcBorders>
          </w:tcPr>
          <w:p w14:paraId="5AA27E87" w14:textId="0C79BB41" w:rsidR="00016528" w:rsidRDefault="00041C41"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w:t>
            </w:r>
            <w:r w:rsidR="00016528">
              <w:rPr>
                <w:rFonts w:asciiTheme="minorEastAsia" w:eastAsiaTheme="minorEastAsia" w:hAnsiTheme="minorEastAsia" w:cs="ＭＳ 明朝" w:hint="eastAsia"/>
                <w:kern w:val="0"/>
              </w:rPr>
              <w:t>時間</w:t>
            </w:r>
          </w:p>
        </w:tc>
      </w:tr>
      <w:tr w:rsidR="00016528" w14:paraId="0E2B68CA" w14:textId="77777777" w:rsidTr="009907F5">
        <w:tc>
          <w:tcPr>
            <w:tcW w:w="1436" w:type="dxa"/>
            <w:vMerge w:val="restart"/>
            <w:tcBorders>
              <w:top w:val="single" w:sz="12" w:space="0" w:color="auto"/>
              <w:left w:val="single" w:sz="12" w:space="0" w:color="auto"/>
              <w:right w:val="single" w:sz="12" w:space="0" w:color="auto"/>
            </w:tcBorders>
            <w:vAlign w:val="center"/>
          </w:tcPr>
          <w:p w14:paraId="543DF13B" w14:textId="3D42B988" w:rsidR="00016528" w:rsidRDefault="00016528"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後期</w:t>
            </w:r>
          </w:p>
          <w:p w14:paraId="28411053" w14:textId="64245389" w:rsidR="00016528" w:rsidRDefault="00EF2BD2"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18</w:t>
            </w:r>
            <w:r w:rsidR="00016528">
              <w:rPr>
                <w:rFonts w:asciiTheme="minorEastAsia" w:eastAsiaTheme="minorEastAsia" w:hAnsiTheme="minorEastAsia" w:cs="ＭＳ 明朝" w:hint="eastAsia"/>
                <w:kern w:val="0"/>
              </w:rPr>
              <w:t>週</w:t>
            </w:r>
            <w:r w:rsidR="00E45154">
              <w:rPr>
                <w:rFonts w:asciiTheme="minorEastAsia" w:eastAsiaTheme="minorEastAsia" w:hAnsiTheme="minorEastAsia" w:cs="ＭＳ 明朝" w:hint="eastAsia"/>
                <w:kern w:val="0"/>
              </w:rPr>
              <w:t>34</w:t>
            </w:r>
            <w:r w:rsidR="00016528">
              <w:rPr>
                <w:rFonts w:asciiTheme="minorEastAsia" w:eastAsiaTheme="minorEastAsia" w:hAnsiTheme="minorEastAsia" w:cs="ＭＳ 明朝" w:hint="eastAsia"/>
                <w:kern w:val="0"/>
              </w:rPr>
              <w:t>時間</w:t>
            </w:r>
          </w:p>
        </w:tc>
        <w:tc>
          <w:tcPr>
            <w:tcW w:w="6459" w:type="dxa"/>
            <w:tcBorders>
              <w:top w:val="single" w:sz="12" w:space="0" w:color="auto"/>
              <w:left w:val="single" w:sz="12" w:space="0" w:color="auto"/>
              <w:right w:val="single" w:sz="12" w:space="0" w:color="auto"/>
            </w:tcBorders>
          </w:tcPr>
          <w:p w14:paraId="631BFAD2" w14:textId="5E470F67" w:rsidR="00016528" w:rsidRDefault="00E72308" w:rsidP="00E72308">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国際経済の動向と課題</w:t>
            </w:r>
            <w:r w:rsidR="0001704D">
              <w:rPr>
                <w:rFonts w:asciiTheme="minorEastAsia" w:eastAsiaTheme="minorEastAsia" w:hAnsiTheme="minorEastAsia" w:cs="ＭＳ 明朝" w:hint="eastAsia"/>
                <w:kern w:val="0"/>
              </w:rPr>
              <w:t xml:space="preserve">　</w:t>
            </w:r>
          </w:p>
        </w:tc>
        <w:tc>
          <w:tcPr>
            <w:tcW w:w="1180" w:type="dxa"/>
            <w:tcBorders>
              <w:top w:val="single" w:sz="12" w:space="0" w:color="auto"/>
              <w:left w:val="single" w:sz="12" w:space="0" w:color="auto"/>
              <w:right w:val="single" w:sz="12" w:space="0" w:color="auto"/>
            </w:tcBorders>
          </w:tcPr>
          <w:p w14:paraId="43722CBF" w14:textId="2E02F483" w:rsidR="00016528" w:rsidRDefault="00EF2BD2"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４時間</w:t>
            </w:r>
          </w:p>
        </w:tc>
      </w:tr>
      <w:tr w:rsidR="00016528" w14:paraId="27838FEE" w14:textId="77777777" w:rsidTr="009907F5">
        <w:tc>
          <w:tcPr>
            <w:tcW w:w="1436" w:type="dxa"/>
            <w:vMerge/>
            <w:tcBorders>
              <w:left w:val="single" w:sz="12" w:space="0" w:color="auto"/>
              <w:right w:val="single" w:sz="12" w:space="0" w:color="auto"/>
            </w:tcBorders>
          </w:tcPr>
          <w:p w14:paraId="15EDB1CD" w14:textId="77777777" w:rsidR="00016528" w:rsidRDefault="00016528" w:rsidP="00C44D3C">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5ACAB13B" w14:textId="144B2130" w:rsidR="00016528" w:rsidRDefault="00851D28"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国際政治の課題と日本の役割</w:t>
            </w:r>
          </w:p>
        </w:tc>
        <w:tc>
          <w:tcPr>
            <w:tcW w:w="1180" w:type="dxa"/>
            <w:tcBorders>
              <w:left w:val="single" w:sz="12" w:space="0" w:color="auto"/>
              <w:right w:val="single" w:sz="12" w:space="0" w:color="auto"/>
            </w:tcBorders>
          </w:tcPr>
          <w:p w14:paraId="2CFE0145" w14:textId="1EC1A8F6" w:rsidR="00016528" w:rsidRDefault="00041C41"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EF2BD2">
              <w:rPr>
                <w:rFonts w:asciiTheme="minorEastAsia" w:eastAsiaTheme="minorEastAsia" w:hAnsiTheme="minorEastAsia" w:cs="ＭＳ 明朝" w:hint="eastAsia"/>
                <w:kern w:val="0"/>
              </w:rPr>
              <w:t>時間</w:t>
            </w:r>
          </w:p>
        </w:tc>
      </w:tr>
      <w:tr w:rsidR="00016528" w14:paraId="372F863B" w14:textId="77777777" w:rsidTr="009907F5">
        <w:tc>
          <w:tcPr>
            <w:tcW w:w="1436" w:type="dxa"/>
            <w:vMerge/>
            <w:tcBorders>
              <w:left w:val="single" w:sz="12" w:space="0" w:color="auto"/>
              <w:right w:val="single" w:sz="12" w:space="0" w:color="auto"/>
            </w:tcBorders>
          </w:tcPr>
          <w:p w14:paraId="74CA3810" w14:textId="77777777" w:rsidR="00016528" w:rsidRDefault="00016528" w:rsidP="00C44D3C">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0CD5C343" w14:textId="5D5DB090" w:rsidR="00016528" w:rsidRPr="00DC34F6" w:rsidRDefault="00104E0E" w:rsidP="00E72308">
            <w:pPr>
              <w:overflowPunct w:val="0"/>
              <w:adjustRightInd w:val="0"/>
              <w:jc w:val="center"/>
              <w:textAlignment w:val="baseline"/>
              <w:rPr>
                <w:rFonts w:asciiTheme="minorEastAsia" w:eastAsiaTheme="minorEastAsia" w:hAnsiTheme="minorEastAsia" w:cs="ＭＳ 明朝"/>
                <w:kern w:val="0"/>
                <w:highlight w:val="yellow"/>
              </w:rPr>
            </w:pPr>
            <w:r w:rsidRPr="002551D3">
              <w:rPr>
                <w:rFonts w:asciiTheme="minorEastAsia" w:eastAsiaTheme="minorEastAsia" w:hAnsiTheme="minorEastAsia" w:cs="ＭＳ 明朝" w:hint="eastAsia"/>
                <w:kern w:val="0"/>
              </w:rPr>
              <w:t>ル</w:t>
            </w:r>
            <w:r w:rsidR="002551D3" w:rsidRPr="002551D3">
              <w:rPr>
                <w:rFonts w:asciiTheme="minorEastAsia" w:eastAsiaTheme="minorEastAsia" w:hAnsiTheme="minorEastAsia" w:cs="ＭＳ 明朝" w:hint="eastAsia"/>
                <w:kern w:val="0"/>
              </w:rPr>
              <w:t>ールをつくり守る</w:t>
            </w:r>
            <w:r w:rsidRPr="002551D3">
              <w:rPr>
                <w:rFonts w:asciiTheme="minorEastAsia" w:eastAsiaTheme="minorEastAsia" w:hAnsiTheme="minorEastAsia" w:cs="ＭＳ 明朝" w:hint="eastAsia"/>
                <w:kern w:val="0"/>
              </w:rPr>
              <w:t>私たち（本時</w:t>
            </w:r>
            <w:r w:rsidR="002551D3" w:rsidRPr="002551D3">
              <w:rPr>
                <w:rFonts w:asciiTheme="minorEastAsia" w:eastAsiaTheme="minorEastAsia" w:hAnsiTheme="minorEastAsia" w:cs="ＭＳ 明朝" w:hint="eastAsia"/>
                <w:kern w:val="0"/>
              </w:rPr>
              <w:t>を含む単元</w:t>
            </w:r>
            <w:r w:rsidRPr="002551D3">
              <w:rPr>
                <w:rFonts w:asciiTheme="minorEastAsia" w:eastAsiaTheme="minorEastAsia" w:hAnsiTheme="minorEastAsia" w:cs="ＭＳ 明朝" w:hint="eastAsia"/>
                <w:kern w:val="0"/>
              </w:rPr>
              <w:t>）</w:t>
            </w:r>
          </w:p>
        </w:tc>
        <w:tc>
          <w:tcPr>
            <w:tcW w:w="1180" w:type="dxa"/>
            <w:tcBorders>
              <w:left w:val="single" w:sz="12" w:space="0" w:color="auto"/>
              <w:right w:val="single" w:sz="12" w:space="0" w:color="auto"/>
            </w:tcBorders>
          </w:tcPr>
          <w:p w14:paraId="7FB0A825" w14:textId="1D1FA1C1" w:rsidR="00016528" w:rsidRDefault="00E45154" w:rsidP="00C44D3C">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016528">
              <w:rPr>
                <w:rFonts w:asciiTheme="minorEastAsia" w:eastAsiaTheme="minorEastAsia" w:hAnsiTheme="minorEastAsia" w:cs="ＭＳ 明朝" w:hint="eastAsia"/>
                <w:kern w:val="0"/>
              </w:rPr>
              <w:t>時間</w:t>
            </w:r>
          </w:p>
        </w:tc>
      </w:tr>
      <w:tr w:rsidR="00016528" w14:paraId="52F42B93" w14:textId="77777777" w:rsidTr="009907F5">
        <w:tc>
          <w:tcPr>
            <w:tcW w:w="1436" w:type="dxa"/>
            <w:vMerge/>
            <w:tcBorders>
              <w:left w:val="single" w:sz="12" w:space="0" w:color="auto"/>
              <w:right w:val="single" w:sz="12" w:space="0" w:color="auto"/>
            </w:tcBorders>
          </w:tcPr>
          <w:p w14:paraId="6F3CA45A"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047A0882" w14:textId="470C2B7F" w:rsidR="00016528" w:rsidRDefault="00104E0E" w:rsidP="00C33987">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政治参加と民主政治の課題</w:t>
            </w:r>
          </w:p>
        </w:tc>
        <w:tc>
          <w:tcPr>
            <w:tcW w:w="1180" w:type="dxa"/>
            <w:tcBorders>
              <w:left w:val="single" w:sz="12" w:space="0" w:color="auto"/>
              <w:right w:val="single" w:sz="12" w:space="0" w:color="auto"/>
            </w:tcBorders>
          </w:tcPr>
          <w:p w14:paraId="58A527C9" w14:textId="32249D57" w:rsidR="00016528" w:rsidRDefault="00E45154"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041C41">
              <w:rPr>
                <w:rFonts w:asciiTheme="minorEastAsia" w:eastAsiaTheme="minorEastAsia" w:hAnsiTheme="minorEastAsia" w:cs="ＭＳ 明朝" w:hint="eastAsia"/>
                <w:kern w:val="0"/>
              </w:rPr>
              <w:t>時間</w:t>
            </w:r>
          </w:p>
        </w:tc>
      </w:tr>
      <w:tr w:rsidR="00016528" w14:paraId="043CAA21" w14:textId="77777777" w:rsidTr="009907F5">
        <w:tc>
          <w:tcPr>
            <w:tcW w:w="1436" w:type="dxa"/>
            <w:vMerge/>
            <w:tcBorders>
              <w:left w:val="single" w:sz="12" w:space="0" w:color="auto"/>
              <w:right w:val="single" w:sz="12" w:space="0" w:color="auto"/>
            </w:tcBorders>
          </w:tcPr>
          <w:p w14:paraId="78ABB66D"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6E826722" w14:textId="5F4EBDDD" w:rsidR="00016528" w:rsidRDefault="00104E0E" w:rsidP="00E72308">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国際政治の動向</w:t>
            </w:r>
          </w:p>
        </w:tc>
        <w:tc>
          <w:tcPr>
            <w:tcW w:w="1180" w:type="dxa"/>
            <w:tcBorders>
              <w:left w:val="single" w:sz="12" w:space="0" w:color="auto"/>
              <w:right w:val="single" w:sz="12" w:space="0" w:color="auto"/>
            </w:tcBorders>
          </w:tcPr>
          <w:p w14:paraId="1BBB8727" w14:textId="21E4A1E8" w:rsidR="00016528" w:rsidRDefault="0051050F"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６</w:t>
            </w:r>
            <w:r w:rsidR="00041C41">
              <w:rPr>
                <w:rFonts w:asciiTheme="minorEastAsia" w:eastAsiaTheme="minorEastAsia" w:hAnsiTheme="minorEastAsia" w:cs="ＭＳ 明朝" w:hint="eastAsia"/>
                <w:kern w:val="0"/>
              </w:rPr>
              <w:t>時間</w:t>
            </w:r>
          </w:p>
        </w:tc>
      </w:tr>
      <w:tr w:rsidR="00016528" w14:paraId="50E26A58" w14:textId="77777777" w:rsidTr="009907F5">
        <w:tc>
          <w:tcPr>
            <w:tcW w:w="1436" w:type="dxa"/>
            <w:vMerge/>
            <w:tcBorders>
              <w:left w:val="single" w:sz="12" w:space="0" w:color="auto"/>
              <w:right w:val="single" w:sz="12" w:space="0" w:color="auto"/>
            </w:tcBorders>
          </w:tcPr>
          <w:p w14:paraId="265767FE"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right w:val="single" w:sz="12" w:space="0" w:color="auto"/>
            </w:tcBorders>
          </w:tcPr>
          <w:p w14:paraId="023D3100" w14:textId="3F1B2699" w:rsidR="00016528" w:rsidRDefault="00104E0E" w:rsidP="00677AC2">
            <w:pPr>
              <w:overflowPunct w:val="0"/>
              <w:adjustRightInd w:val="0"/>
              <w:jc w:val="center"/>
              <w:textAlignment w:val="baseline"/>
              <w:rPr>
                <w:rFonts w:asciiTheme="minorEastAsia" w:eastAsiaTheme="minorEastAsia" w:hAnsiTheme="minorEastAsia" w:cs="ＭＳ 明朝"/>
                <w:kern w:val="0"/>
              </w:rPr>
            </w:pPr>
            <w:r w:rsidRPr="00677AC2">
              <w:rPr>
                <w:rFonts w:asciiTheme="minorEastAsia" w:eastAsiaTheme="minorEastAsia" w:hAnsiTheme="minorEastAsia" w:cs="ＭＳ 明朝" w:hint="eastAsia"/>
                <w:kern w:val="0"/>
              </w:rPr>
              <w:t>国際</w:t>
            </w:r>
            <w:r w:rsidR="00677AC2" w:rsidRPr="00677AC2">
              <w:rPr>
                <w:rFonts w:asciiTheme="minorEastAsia" w:eastAsiaTheme="minorEastAsia" w:hAnsiTheme="minorEastAsia" w:cs="ＭＳ 明朝" w:hint="eastAsia"/>
                <w:kern w:val="0"/>
              </w:rPr>
              <w:t>政治の</w:t>
            </w:r>
            <w:r>
              <w:rPr>
                <w:rFonts w:asciiTheme="minorEastAsia" w:eastAsiaTheme="minorEastAsia" w:hAnsiTheme="minorEastAsia" w:cs="ＭＳ 明朝" w:hint="eastAsia"/>
                <w:kern w:val="0"/>
              </w:rPr>
              <w:t>課題と日本の役割</w:t>
            </w:r>
          </w:p>
        </w:tc>
        <w:tc>
          <w:tcPr>
            <w:tcW w:w="1180" w:type="dxa"/>
            <w:tcBorders>
              <w:left w:val="single" w:sz="12" w:space="0" w:color="auto"/>
              <w:right w:val="single" w:sz="12" w:space="0" w:color="auto"/>
            </w:tcBorders>
          </w:tcPr>
          <w:p w14:paraId="008D898C" w14:textId="0BD3E9C7" w:rsidR="00016528" w:rsidRDefault="0051050F"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016528">
              <w:rPr>
                <w:rFonts w:asciiTheme="minorEastAsia" w:eastAsiaTheme="minorEastAsia" w:hAnsiTheme="minorEastAsia" w:cs="ＭＳ 明朝" w:hint="eastAsia"/>
                <w:kern w:val="0"/>
              </w:rPr>
              <w:t>時間</w:t>
            </w:r>
          </w:p>
        </w:tc>
      </w:tr>
      <w:tr w:rsidR="00016528" w14:paraId="5C569588" w14:textId="77777777" w:rsidTr="002118CF">
        <w:tc>
          <w:tcPr>
            <w:tcW w:w="1436" w:type="dxa"/>
            <w:vMerge/>
            <w:tcBorders>
              <w:left w:val="single" w:sz="12" w:space="0" w:color="auto"/>
              <w:bottom w:val="single" w:sz="12" w:space="0" w:color="auto"/>
              <w:right w:val="single" w:sz="12" w:space="0" w:color="auto"/>
            </w:tcBorders>
          </w:tcPr>
          <w:p w14:paraId="4849C050" w14:textId="77777777" w:rsidR="00016528" w:rsidRDefault="00016528" w:rsidP="00A65D8D">
            <w:pPr>
              <w:overflowPunct w:val="0"/>
              <w:adjustRightInd w:val="0"/>
              <w:textAlignment w:val="baseline"/>
              <w:rPr>
                <w:rFonts w:asciiTheme="minorEastAsia" w:eastAsiaTheme="minorEastAsia" w:hAnsiTheme="minorEastAsia" w:cs="ＭＳ 明朝"/>
                <w:kern w:val="0"/>
              </w:rPr>
            </w:pPr>
          </w:p>
        </w:tc>
        <w:tc>
          <w:tcPr>
            <w:tcW w:w="6459" w:type="dxa"/>
            <w:tcBorders>
              <w:left w:val="single" w:sz="12" w:space="0" w:color="auto"/>
              <w:bottom w:val="single" w:sz="12" w:space="0" w:color="auto"/>
              <w:right w:val="single" w:sz="12" w:space="0" w:color="auto"/>
            </w:tcBorders>
          </w:tcPr>
          <w:p w14:paraId="5063A30A" w14:textId="5CF1E6A4" w:rsidR="00016528" w:rsidRDefault="00041C41"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持続可能な社会づくりの主体となる私たち</w:t>
            </w:r>
          </w:p>
        </w:tc>
        <w:tc>
          <w:tcPr>
            <w:tcW w:w="1180" w:type="dxa"/>
            <w:tcBorders>
              <w:left w:val="single" w:sz="12" w:space="0" w:color="auto"/>
              <w:bottom w:val="single" w:sz="12" w:space="0" w:color="auto"/>
              <w:right w:val="single" w:sz="12" w:space="0" w:color="auto"/>
            </w:tcBorders>
          </w:tcPr>
          <w:p w14:paraId="197298A4" w14:textId="5367AED7" w:rsidR="00016528" w:rsidRDefault="00041C41" w:rsidP="00A65D8D">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w:t>
            </w:r>
            <w:r w:rsidR="00016528">
              <w:rPr>
                <w:rFonts w:asciiTheme="minorEastAsia" w:eastAsiaTheme="minorEastAsia" w:hAnsiTheme="minorEastAsia" w:cs="ＭＳ 明朝" w:hint="eastAsia"/>
                <w:kern w:val="0"/>
              </w:rPr>
              <w:t>時間</w:t>
            </w:r>
          </w:p>
        </w:tc>
      </w:tr>
    </w:tbl>
    <w:p w14:paraId="319EC206" w14:textId="77777777" w:rsidR="00BB0498" w:rsidRDefault="00BB0498" w:rsidP="00414406">
      <w:pPr>
        <w:overflowPunct w:val="0"/>
        <w:adjustRightInd w:val="0"/>
        <w:spacing w:line="260" w:lineRule="exact"/>
        <w:textAlignment w:val="baseline"/>
        <w:rPr>
          <w:rFonts w:ascii="ＭＳ ゴシック" w:eastAsia="ＭＳ ゴシック" w:hAnsi="ＭＳ ゴシック" w:cs="ＭＳ 明朝"/>
          <w:kern w:val="0"/>
        </w:rPr>
      </w:pPr>
    </w:p>
    <w:p w14:paraId="0AA50454" w14:textId="75574FD6" w:rsidR="00A82EA1" w:rsidRPr="00D94700" w:rsidRDefault="00331E60" w:rsidP="00414406">
      <w:pPr>
        <w:overflowPunct w:val="0"/>
        <w:adjustRightInd w:val="0"/>
        <w:spacing w:line="260" w:lineRule="exact"/>
        <w:textAlignment w:val="baseline"/>
        <w:rPr>
          <w:rFonts w:asciiTheme="minorEastAsia" w:eastAsiaTheme="minorEastAsia" w:hAnsiTheme="minorEastAsia" w:cs="ＭＳ 明朝"/>
          <w:kern w:val="0"/>
        </w:rPr>
      </w:pPr>
      <w:r w:rsidRPr="000316D4">
        <w:rPr>
          <w:rFonts w:ascii="ＭＳ ゴシック" w:eastAsia="ＭＳ ゴシック" w:hAnsi="ＭＳ ゴシック" w:cs="ＭＳ 明朝" w:hint="eastAsia"/>
          <w:kern w:val="0"/>
        </w:rPr>
        <w:t>６</w:t>
      </w:r>
      <w:r w:rsidR="00C82E05" w:rsidRPr="00D94700">
        <w:rPr>
          <w:rFonts w:ascii="ＭＳ ゴシック" w:eastAsia="ＭＳ ゴシック" w:hAnsi="ＭＳ ゴシック" w:cs="ＭＳ 明朝" w:hint="eastAsia"/>
          <w:kern w:val="0"/>
        </w:rPr>
        <w:t xml:space="preserve">　単元の指導</w:t>
      </w:r>
      <w:r w:rsidR="009C7CE3" w:rsidRPr="00D94700">
        <w:rPr>
          <w:rFonts w:ascii="ＭＳ ゴシック" w:eastAsia="ＭＳ ゴシック" w:hAnsi="ＭＳ ゴシック" w:cs="ＭＳ 明朝" w:hint="eastAsia"/>
          <w:kern w:val="0"/>
        </w:rPr>
        <w:t>計画</w:t>
      </w:r>
      <w:r w:rsidR="0075449A" w:rsidRPr="00D94700">
        <w:rPr>
          <w:rFonts w:ascii="ＭＳ ゴシック" w:eastAsia="ＭＳ ゴシック" w:hAnsi="ＭＳ ゴシック" w:cs="ＭＳ 明朝" w:hint="eastAsia"/>
          <w:kern w:val="0"/>
        </w:rPr>
        <w:t>と評価計画（</w:t>
      </w:r>
      <w:r w:rsidR="00E070EF">
        <w:rPr>
          <w:rFonts w:ascii="ＭＳ ゴシック" w:eastAsia="ＭＳ ゴシック" w:hAnsi="ＭＳ ゴシック" w:cs="ＭＳ 明朝" w:hint="eastAsia"/>
          <w:kern w:val="0"/>
        </w:rPr>
        <w:t>５</w:t>
      </w:r>
      <w:r w:rsidR="00DA4BBC" w:rsidRPr="00D94700">
        <w:rPr>
          <w:rFonts w:ascii="ＭＳ ゴシック" w:eastAsia="ＭＳ ゴシック" w:hAnsi="ＭＳ ゴシック" w:cs="ＭＳ 明朝" w:hint="eastAsia"/>
          <w:kern w:val="0"/>
        </w:rPr>
        <w:t>時間扱い）</w:t>
      </w:r>
      <w:bookmarkStart w:id="0" w:name="_GoBack"/>
    </w:p>
    <w:tbl>
      <w:tblPr>
        <w:tblpPr w:leftFromText="142" w:rightFromText="142" w:vertAnchor="text" w:horzAnchor="margin" w:tblpXSpec="right" w:tblpY="8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47"/>
        <w:gridCol w:w="3686"/>
        <w:gridCol w:w="2326"/>
      </w:tblGrid>
      <w:tr w:rsidR="0099645A" w:rsidRPr="00060874" w14:paraId="57462F23" w14:textId="77777777" w:rsidTr="005C61AA">
        <w:trPr>
          <w:trHeight w:val="297"/>
        </w:trPr>
        <w:tc>
          <w:tcPr>
            <w:tcW w:w="992" w:type="dxa"/>
            <w:tcBorders>
              <w:bottom w:val="single" w:sz="4" w:space="0" w:color="auto"/>
            </w:tcBorders>
            <w:vAlign w:val="center"/>
          </w:tcPr>
          <w:p w14:paraId="77A3B9F1" w14:textId="77777777" w:rsidR="00825FF4" w:rsidRPr="00060874" w:rsidRDefault="00825FF4" w:rsidP="007E5835">
            <w:pPr>
              <w:overflowPunct w:val="0"/>
              <w:adjustRightInd w:val="0"/>
              <w:jc w:val="center"/>
              <w:textAlignment w:val="baseline"/>
              <w:rPr>
                <w:rFonts w:asciiTheme="minorEastAsia" w:eastAsiaTheme="minorEastAsia" w:hAnsiTheme="minorEastAsia" w:cs="ＭＳ 明朝"/>
                <w:kern w:val="0"/>
                <w:szCs w:val="16"/>
              </w:rPr>
            </w:pPr>
            <w:r w:rsidRPr="00060874">
              <w:rPr>
                <w:rFonts w:asciiTheme="minorEastAsia" w:eastAsiaTheme="minorEastAsia" w:hAnsiTheme="minorEastAsia" w:cs="ＭＳ 明朝" w:hint="eastAsia"/>
                <w:kern w:val="0"/>
                <w:szCs w:val="16"/>
              </w:rPr>
              <w:t>時</w:t>
            </w:r>
          </w:p>
        </w:tc>
        <w:tc>
          <w:tcPr>
            <w:tcW w:w="2547" w:type="dxa"/>
            <w:tcBorders>
              <w:bottom w:val="single" w:sz="4" w:space="0" w:color="auto"/>
            </w:tcBorders>
            <w:vAlign w:val="center"/>
          </w:tcPr>
          <w:p w14:paraId="5F2151ED" w14:textId="77777777" w:rsidR="00825FF4" w:rsidRPr="00060874" w:rsidRDefault="00825FF4" w:rsidP="007E5835">
            <w:pPr>
              <w:overflowPunct w:val="0"/>
              <w:adjustRightInd w:val="0"/>
              <w:jc w:val="center"/>
              <w:textAlignment w:val="baseline"/>
              <w:rPr>
                <w:rFonts w:asciiTheme="minorEastAsia" w:eastAsiaTheme="minorEastAsia" w:hAnsiTheme="minorEastAsia" w:cs="ＭＳ 明朝"/>
                <w:kern w:val="0"/>
                <w:szCs w:val="16"/>
              </w:rPr>
            </w:pPr>
            <w:r w:rsidRPr="00060874">
              <w:rPr>
                <w:rFonts w:asciiTheme="minorEastAsia" w:eastAsiaTheme="minorEastAsia" w:hAnsiTheme="minorEastAsia" w:cs="ＭＳ 明朝" w:hint="eastAsia"/>
                <w:kern w:val="0"/>
                <w:szCs w:val="16"/>
              </w:rPr>
              <w:t>目標</w:t>
            </w:r>
          </w:p>
        </w:tc>
        <w:tc>
          <w:tcPr>
            <w:tcW w:w="3686" w:type="dxa"/>
            <w:tcBorders>
              <w:bottom w:val="single" w:sz="4" w:space="0" w:color="auto"/>
            </w:tcBorders>
            <w:vAlign w:val="center"/>
          </w:tcPr>
          <w:p w14:paraId="1C50E936" w14:textId="08E39496" w:rsidR="00825FF4" w:rsidRPr="00060874" w:rsidRDefault="0093495C" w:rsidP="007E5835">
            <w:pPr>
              <w:overflowPunct w:val="0"/>
              <w:adjustRightInd w:val="0"/>
              <w:jc w:val="center"/>
              <w:textAlignment w:val="baseline"/>
              <w:rPr>
                <w:rFonts w:asciiTheme="minorEastAsia" w:eastAsiaTheme="minorEastAsia" w:hAnsiTheme="minorEastAsia" w:cs="ＭＳ 明朝"/>
                <w:kern w:val="0"/>
                <w:szCs w:val="16"/>
              </w:rPr>
            </w:pPr>
            <w:r w:rsidRPr="00060874">
              <w:rPr>
                <w:rFonts w:asciiTheme="minorEastAsia" w:eastAsiaTheme="minorEastAsia" w:hAnsiTheme="minorEastAsia" w:cs="ＭＳ 明朝" w:hint="eastAsia"/>
                <w:kern w:val="0"/>
                <w:szCs w:val="16"/>
              </w:rPr>
              <w:t>○</w:t>
            </w:r>
            <w:r w:rsidR="00825FF4" w:rsidRPr="00060874">
              <w:rPr>
                <w:rFonts w:asciiTheme="minorEastAsia" w:eastAsiaTheme="minorEastAsia" w:hAnsiTheme="minorEastAsia" w:cs="ＭＳ 明朝" w:hint="eastAsia"/>
                <w:kern w:val="0"/>
                <w:szCs w:val="16"/>
              </w:rPr>
              <w:t>学習内容</w:t>
            </w:r>
            <w:r w:rsidRPr="00060874">
              <w:rPr>
                <w:rFonts w:asciiTheme="minorEastAsia" w:eastAsiaTheme="minorEastAsia" w:hAnsiTheme="minorEastAsia" w:cs="ＭＳ 明朝" w:hint="eastAsia"/>
                <w:kern w:val="0"/>
                <w:szCs w:val="16"/>
              </w:rPr>
              <w:t xml:space="preserve">　</w:t>
            </w:r>
            <w:r w:rsidR="00825FF4" w:rsidRPr="00060874">
              <w:rPr>
                <w:rFonts w:asciiTheme="minorEastAsia" w:eastAsiaTheme="minorEastAsia" w:hAnsiTheme="minorEastAsia" w:cs="ＭＳ 明朝" w:hint="eastAsia"/>
                <w:kern w:val="0"/>
                <w:szCs w:val="16"/>
              </w:rPr>
              <w:t>・学習活動</w:t>
            </w:r>
          </w:p>
        </w:tc>
        <w:tc>
          <w:tcPr>
            <w:tcW w:w="2326" w:type="dxa"/>
            <w:tcBorders>
              <w:bottom w:val="single" w:sz="4" w:space="0" w:color="auto"/>
            </w:tcBorders>
            <w:vAlign w:val="center"/>
          </w:tcPr>
          <w:p w14:paraId="670F769C" w14:textId="77777777" w:rsidR="00825FF4" w:rsidRPr="00060874" w:rsidRDefault="00825FF4" w:rsidP="007E5835">
            <w:pPr>
              <w:overflowPunct w:val="0"/>
              <w:adjustRightInd w:val="0"/>
              <w:jc w:val="center"/>
              <w:textAlignment w:val="baseline"/>
              <w:rPr>
                <w:rFonts w:asciiTheme="minorEastAsia" w:eastAsiaTheme="minorEastAsia" w:hAnsiTheme="minorEastAsia" w:cs="ＭＳ 明朝"/>
                <w:kern w:val="0"/>
                <w:szCs w:val="16"/>
              </w:rPr>
            </w:pPr>
            <w:r w:rsidRPr="00060874">
              <w:rPr>
                <w:rFonts w:asciiTheme="minorEastAsia" w:eastAsiaTheme="minorEastAsia" w:hAnsiTheme="minorEastAsia" w:cs="ＭＳ 明朝" w:hint="eastAsia"/>
                <w:kern w:val="0"/>
                <w:szCs w:val="16"/>
              </w:rPr>
              <w:t>評価規準（評価方法）</w:t>
            </w:r>
          </w:p>
        </w:tc>
      </w:tr>
      <w:tr w:rsidR="00367B80" w:rsidRPr="00C274C8" w14:paraId="2EC0059E" w14:textId="77777777" w:rsidTr="005C61AA">
        <w:trPr>
          <w:trHeight w:val="850"/>
        </w:trPr>
        <w:tc>
          <w:tcPr>
            <w:tcW w:w="992" w:type="dxa"/>
            <w:tcBorders>
              <w:top w:val="single" w:sz="4" w:space="0" w:color="auto"/>
              <w:left w:val="single" w:sz="4" w:space="0" w:color="auto"/>
              <w:bottom w:val="single" w:sz="4" w:space="0" w:color="auto"/>
            </w:tcBorders>
            <w:vAlign w:val="center"/>
          </w:tcPr>
          <w:p w14:paraId="1FEC7198" w14:textId="426907DC" w:rsidR="00367B80" w:rsidRPr="00060874" w:rsidRDefault="00367B80" w:rsidP="00367B80">
            <w:pPr>
              <w:ind w:left="210" w:hangingChars="100" w:hanging="210"/>
              <w:jc w:val="center"/>
              <w:rPr>
                <w:rFonts w:asciiTheme="minorEastAsia" w:eastAsiaTheme="minorEastAsia" w:hAnsiTheme="minorEastAsia"/>
                <w:szCs w:val="18"/>
              </w:rPr>
            </w:pPr>
            <w:r w:rsidRPr="00060874">
              <w:rPr>
                <w:rFonts w:asciiTheme="minorEastAsia" w:eastAsiaTheme="minorEastAsia" w:hAnsiTheme="minorEastAsia" w:hint="eastAsia"/>
                <w:szCs w:val="18"/>
              </w:rPr>
              <w:t>第１時</w:t>
            </w:r>
          </w:p>
        </w:tc>
        <w:tc>
          <w:tcPr>
            <w:tcW w:w="2547" w:type="dxa"/>
            <w:tcBorders>
              <w:top w:val="single" w:sz="4" w:space="0" w:color="auto"/>
              <w:bottom w:val="single" w:sz="4" w:space="0" w:color="auto"/>
            </w:tcBorders>
            <w:vAlign w:val="center"/>
          </w:tcPr>
          <w:p w14:paraId="4CCEA691" w14:textId="3FCED2BA" w:rsidR="00367B80" w:rsidRPr="00060874" w:rsidRDefault="004139A0" w:rsidP="00126257">
            <w:pPr>
              <w:overflowPunct w:val="0"/>
              <w:adjustRightInd w:val="0"/>
              <w:textAlignment w:val="baseline"/>
              <w:rPr>
                <w:rFonts w:asciiTheme="minorEastAsia" w:eastAsiaTheme="minorEastAsia" w:hAnsiTheme="minorEastAsia" w:cs="ＭＳ 明朝"/>
                <w:kern w:val="0"/>
              </w:rPr>
            </w:pPr>
            <w:r w:rsidRPr="00E93B72">
              <w:rPr>
                <w:rFonts w:asciiTheme="minorEastAsia" w:eastAsiaTheme="minorEastAsia" w:hAnsiTheme="minorEastAsia" w:cs="ＭＳ 明朝" w:hint="eastAsia"/>
                <w:kern w:val="0"/>
              </w:rPr>
              <w:t>法</w:t>
            </w:r>
            <w:r w:rsidR="00120D65">
              <w:rPr>
                <w:rFonts w:asciiTheme="minorEastAsia" w:eastAsiaTheme="minorEastAsia" w:hAnsiTheme="minorEastAsia" w:cs="ＭＳ 明朝" w:hint="eastAsia"/>
                <w:kern w:val="0"/>
              </w:rPr>
              <w:t>、</w:t>
            </w:r>
            <w:r w:rsidRPr="00E93B72">
              <w:rPr>
                <w:rFonts w:asciiTheme="minorEastAsia" w:eastAsiaTheme="minorEastAsia" w:hAnsiTheme="minorEastAsia" w:cs="ＭＳ 明朝" w:hint="eastAsia"/>
                <w:kern w:val="0"/>
              </w:rPr>
              <w:t>政治及び経済などの側面を関連させ</w:t>
            </w:r>
            <w:r w:rsidR="00120D65">
              <w:rPr>
                <w:rFonts w:asciiTheme="minorEastAsia" w:eastAsiaTheme="minorEastAsia" w:hAnsiTheme="minorEastAsia" w:cs="ＭＳ 明朝" w:hint="eastAsia"/>
                <w:kern w:val="0"/>
              </w:rPr>
              <w:t>、</w:t>
            </w:r>
            <w:r w:rsidR="00B816C7" w:rsidRPr="00E93B72">
              <w:rPr>
                <w:rFonts w:asciiTheme="minorEastAsia" w:eastAsiaTheme="minorEastAsia" w:hAnsiTheme="minorEastAsia" w:cs="ＭＳ 明朝" w:hint="eastAsia"/>
                <w:kern w:val="0"/>
              </w:rPr>
              <w:t>法や</w:t>
            </w:r>
            <w:r w:rsidR="0014473A" w:rsidRPr="00E93B72">
              <w:rPr>
                <w:rFonts w:asciiTheme="minorEastAsia" w:eastAsiaTheme="minorEastAsia" w:hAnsiTheme="minorEastAsia" w:cs="ＭＳ 明朝" w:hint="eastAsia"/>
                <w:kern w:val="0"/>
              </w:rPr>
              <w:t>規範</w:t>
            </w:r>
            <w:r w:rsidR="003A137E" w:rsidRPr="00E93B72">
              <w:rPr>
                <w:rFonts w:asciiTheme="minorEastAsia" w:eastAsiaTheme="minorEastAsia" w:hAnsiTheme="minorEastAsia" w:cs="ＭＳ 明朝" w:hint="eastAsia"/>
                <w:kern w:val="0"/>
              </w:rPr>
              <w:t>の</w:t>
            </w:r>
            <w:r w:rsidR="0014473A" w:rsidRPr="00604CB3">
              <w:rPr>
                <w:rFonts w:asciiTheme="minorEastAsia" w:eastAsiaTheme="minorEastAsia" w:hAnsiTheme="minorEastAsia" w:cs="ＭＳ 明朝" w:hint="eastAsia"/>
                <w:kern w:val="0"/>
              </w:rPr>
              <w:t>意義</w:t>
            </w:r>
            <w:r w:rsidR="00604CB3" w:rsidRPr="00604CB3">
              <w:rPr>
                <w:rFonts w:asciiTheme="minorEastAsia" w:eastAsiaTheme="minorEastAsia" w:hAnsiTheme="minorEastAsia" w:cs="ＭＳ 明朝" w:hint="eastAsia"/>
                <w:kern w:val="0"/>
              </w:rPr>
              <w:t>及び役割</w:t>
            </w:r>
            <w:r w:rsidR="00901250" w:rsidRPr="00E93B72">
              <w:rPr>
                <w:rFonts w:asciiTheme="minorEastAsia" w:eastAsiaTheme="minorEastAsia" w:hAnsiTheme="minorEastAsia" w:cs="ＭＳ 明朝" w:hint="eastAsia"/>
                <w:kern w:val="0"/>
              </w:rPr>
              <w:t>に</w:t>
            </w:r>
            <w:r w:rsidR="00545850" w:rsidRPr="00E93B72">
              <w:rPr>
                <w:rFonts w:asciiTheme="minorEastAsia" w:eastAsiaTheme="minorEastAsia" w:hAnsiTheme="minorEastAsia" w:cs="ＭＳ 明朝" w:hint="eastAsia"/>
                <w:kern w:val="0"/>
              </w:rPr>
              <w:t>ついて</w:t>
            </w:r>
            <w:r w:rsidR="00E93B72" w:rsidRPr="00E93B72">
              <w:rPr>
                <w:rFonts w:asciiTheme="minorEastAsia" w:eastAsiaTheme="minorEastAsia" w:hAnsiTheme="minorEastAsia" w:cs="ＭＳ 明朝" w:hint="eastAsia"/>
                <w:kern w:val="0"/>
              </w:rPr>
              <w:t>多面的・多角的に</w:t>
            </w:r>
            <w:r w:rsidR="006737C2" w:rsidRPr="00E93B72">
              <w:rPr>
                <w:rFonts w:asciiTheme="minorEastAsia" w:eastAsiaTheme="minorEastAsia" w:hAnsiTheme="minorEastAsia" w:cs="ＭＳ 明朝" w:hint="eastAsia"/>
                <w:kern w:val="0"/>
              </w:rPr>
              <w:t>考察し</w:t>
            </w:r>
            <w:r w:rsidR="00ED5628" w:rsidRPr="00E93B72">
              <w:rPr>
                <w:rFonts w:asciiTheme="minorEastAsia" w:eastAsiaTheme="minorEastAsia" w:hAnsiTheme="minorEastAsia" w:cs="ＭＳ 明朝" w:hint="eastAsia"/>
                <w:kern w:val="0"/>
              </w:rPr>
              <w:t>、</w:t>
            </w:r>
            <w:r w:rsidR="006737C2" w:rsidRPr="00E93B72">
              <w:rPr>
                <w:rFonts w:asciiTheme="minorEastAsia" w:eastAsiaTheme="minorEastAsia" w:hAnsiTheme="minorEastAsia" w:cs="ＭＳ 明朝" w:hint="eastAsia"/>
                <w:kern w:val="0"/>
              </w:rPr>
              <w:t>表現する</w:t>
            </w:r>
            <w:r w:rsidR="00901250" w:rsidRPr="00E93B72">
              <w:rPr>
                <w:rFonts w:asciiTheme="minorEastAsia" w:eastAsiaTheme="minorEastAsia" w:hAnsiTheme="minorEastAsia" w:cs="ＭＳ 明朝" w:hint="eastAsia"/>
                <w:kern w:val="0"/>
              </w:rPr>
              <w:t>。</w:t>
            </w:r>
          </w:p>
        </w:tc>
        <w:tc>
          <w:tcPr>
            <w:tcW w:w="3686" w:type="dxa"/>
            <w:tcBorders>
              <w:top w:val="single" w:sz="4" w:space="0" w:color="auto"/>
              <w:bottom w:val="single" w:sz="4" w:space="0" w:color="auto"/>
            </w:tcBorders>
            <w:vAlign w:val="center"/>
          </w:tcPr>
          <w:p w14:paraId="7033F680" w14:textId="140FA522" w:rsidR="00367B80" w:rsidRPr="005359EB" w:rsidRDefault="00E402C0" w:rsidP="005359EB">
            <w:pPr>
              <w:ind w:left="210" w:hangingChars="100" w:hanging="210"/>
              <w:rPr>
                <w:rFonts w:asciiTheme="minorEastAsia" w:eastAsiaTheme="minorEastAsia" w:hAnsiTheme="minorEastAsia"/>
                <w:szCs w:val="18"/>
              </w:rPr>
            </w:pPr>
            <w:r>
              <w:rPr>
                <w:rFonts w:asciiTheme="minorEastAsia" w:eastAsiaTheme="minorEastAsia" w:hAnsiTheme="minorEastAsia" w:hint="eastAsia"/>
                <w:szCs w:val="18"/>
              </w:rPr>
              <w:t>○</w:t>
            </w:r>
            <w:r w:rsidR="005359EB">
              <w:rPr>
                <w:rFonts w:asciiTheme="minorEastAsia" w:eastAsiaTheme="minorEastAsia" w:hAnsiTheme="minorEastAsia" w:hint="eastAsia"/>
                <w:szCs w:val="18"/>
              </w:rPr>
              <w:t xml:space="preserve">　</w:t>
            </w:r>
            <w:r w:rsidR="00B816C7" w:rsidRPr="005359EB">
              <w:rPr>
                <w:rFonts w:asciiTheme="minorEastAsia" w:eastAsiaTheme="minorEastAsia" w:hAnsiTheme="minorEastAsia" w:hint="eastAsia"/>
                <w:szCs w:val="18"/>
              </w:rPr>
              <w:t>法や</w:t>
            </w:r>
            <w:r w:rsidR="00604CB3" w:rsidRPr="005359EB">
              <w:rPr>
                <w:rFonts w:asciiTheme="minorEastAsia" w:eastAsiaTheme="minorEastAsia" w:hAnsiTheme="minorEastAsia" w:hint="eastAsia"/>
                <w:szCs w:val="18"/>
              </w:rPr>
              <w:t>規範の意義及び</w:t>
            </w:r>
            <w:r w:rsidR="00DB3F9E" w:rsidRPr="005359EB">
              <w:rPr>
                <w:rFonts w:asciiTheme="minorEastAsia" w:eastAsiaTheme="minorEastAsia" w:hAnsiTheme="minorEastAsia" w:hint="eastAsia"/>
                <w:szCs w:val="18"/>
              </w:rPr>
              <w:t>役割を</w:t>
            </w:r>
            <w:r w:rsidR="005359EB" w:rsidRPr="005359EB">
              <w:rPr>
                <w:rFonts w:asciiTheme="minorEastAsia" w:eastAsiaTheme="minorEastAsia" w:hAnsiTheme="minorEastAsia" w:hint="eastAsia"/>
                <w:szCs w:val="18"/>
              </w:rPr>
              <w:t>考察</w:t>
            </w:r>
            <w:r w:rsidR="004D6914" w:rsidRPr="005359EB">
              <w:rPr>
                <w:rFonts w:asciiTheme="minorEastAsia" w:eastAsiaTheme="minorEastAsia" w:hAnsiTheme="minorEastAsia" w:hint="eastAsia"/>
                <w:szCs w:val="18"/>
              </w:rPr>
              <w:t>する</w:t>
            </w:r>
            <w:r w:rsidR="00367B80" w:rsidRPr="005359EB">
              <w:rPr>
                <w:rFonts w:asciiTheme="minorEastAsia" w:eastAsiaTheme="minorEastAsia" w:hAnsiTheme="minorEastAsia" w:hint="eastAsia"/>
                <w:szCs w:val="18"/>
              </w:rPr>
              <w:t>。</w:t>
            </w:r>
          </w:p>
          <w:p w14:paraId="2ED8D40E" w14:textId="5ECE9E82" w:rsidR="0093495C" w:rsidRPr="00C118EF" w:rsidRDefault="00C118EF" w:rsidP="00C118EF">
            <w:pPr>
              <w:ind w:left="210" w:hanging="210"/>
              <w:rPr>
                <w:rFonts w:asciiTheme="minorEastAsia" w:eastAsiaTheme="minorEastAsia" w:hAnsiTheme="minorEastAsia"/>
                <w:szCs w:val="18"/>
              </w:rPr>
            </w:pPr>
            <w:r w:rsidRPr="00C118EF">
              <w:rPr>
                <w:rFonts w:asciiTheme="minorEastAsia" w:eastAsiaTheme="minorEastAsia" w:hAnsiTheme="minorEastAsia" w:hint="eastAsia"/>
                <w:szCs w:val="18"/>
              </w:rPr>
              <w:t>・</w:t>
            </w:r>
            <w:r>
              <w:rPr>
                <w:rFonts w:asciiTheme="minorEastAsia" w:eastAsiaTheme="minorEastAsia" w:hAnsiTheme="minorEastAsia" w:hint="eastAsia"/>
                <w:szCs w:val="18"/>
              </w:rPr>
              <w:t xml:space="preserve">　</w:t>
            </w:r>
            <w:r w:rsidR="00BD0377" w:rsidRPr="00D255E1">
              <w:rPr>
                <w:rFonts w:asciiTheme="minorEastAsia" w:eastAsiaTheme="minorEastAsia" w:hAnsiTheme="minorEastAsia" w:hint="eastAsia"/>
                <w:szCs w:val="18"/>
              </w:rPr>
              <w:t>「</w:t>
            </w:r>
            <w:r w:rsidR="00D255E1" w:rsidRPr="00D255E1">
              <w:rPr>
                <w:rFonts w:asciiTheme="minorEastAsia" w:eastAsiaTheme="minorEastAsia" w:hAnsiTheme="minorEastAsia" w:hint="eastAsia"/>
                <w:szCs w:val="18"/>
              </w:rPr>
              <w:t>法のない仮定の国</w:t>
            </w:r>
            <w:r w:rsidR="001F1F62" w:rsidRPr="00D255E1">
              <w:rPr>
                <w:rFonts w:asciiTheme="minorEastAsia" w:eastAsiaTheme="minorEastAsia" w:hAnsiTheme="minorEastAsia" w:hint="eastAsia"/>
                <w:szCs w:val="18"/>
              </w:rPr>
              <w:t>」</w:t>
            </w:r>
            <w:r w:rsidR="00D255E1" w:rsidRPr="00D255E1">
              <w:rPr>
                <w:rFonts w:asciiTheme="minorEastAsia" w:eastAsiaTheme="minorEastAsia" w:hAnsiTheme="minorEastAsia" w:hint="eastAsia"/>
                <w:szCs w:val="18"/>
              </w:rPr>
              <w:t>を想像して</w:t>
            </w:r>
            <w:r w:rsidR="00120D65">
              <w:rPr>
                <w:rFonts w:asciiTheme="minorEastAsia" w:eastAsiaTheme="minorEastAsia" w:hAnsiTheme="minorEastAsia" w:hint="eastAsia"/>
                <w:szCs w:val="18"/>
              </w:rPr>
              <w:t>、</w:t>
            </w:r>
            <w:r w:rsidR="00D255E1" w:rsidRPr="00D255E1">
              <w:rPr>
                <w:rFonts w:asciiTheme="minorEastAsia" w:eastAsiaTheme="minorEastAsia" w:hAnsiTheme="minorEastAsia" w:hint="eastAsia"/>
                <w:szCs w:val="18"/>
              </w:rPr>
              <w:t>その国で生じる課題を</w:t>
            </w:r>
            <w:r w:rsidR="001F1F62" w:rsidRPr="00D255E1">
              <w:rPr>
                <w:rFonts w:asciiTheme="minorEastAsia" w:eastAsiaTheme="minorEastAsia" w:hAnsiTheme="minorEastAsia" w:hint="eastAsia"/>
                <w:szCs w:val="18"/>
              </w:rPr>
              <w:t>グループで</w:t>
            </w:r>
            <w:r w:rsidR="003A137E" w:rsidRPr="00D255E1">
              <w:rPr>
                <w:rFonts w:asciiTheme="minorEastAsia" w:eastAsiaTheme="minorEastAsia" w:hAnsiTheme="minorEastAsia" w:hint="eastAsia"/>
                <w:szCs w:val="18"/>
              </w:rPr>
              <w:t>考察</w:t>
            </w:r>
            <w:r w:rsidR="00F74A49" w:rsidRPr="00D255E1">
              <w:rPr>
                <w:rFonts w:asciiTheme="minorEastAsia" w:eastAsiaTheme="minorEastAsia" w:hAnsiTheme="minorEastAsia" w:hint="eastAsia"/>
                <w:szCs w:val="18"/>
              </w:rPr>
              <w:t>し</w:t>
            </w:r>
            <w:r w:rsidR="00120D65">
              <w:rPr>
                <w:rFonts w:asciiTheme="minorEastAsia" w:eastAsiaTheme="minorEastAsia" w:hAnsiTheme="minorEastAsia" w:hint="eastAsia"/>
                <w:szCs w:val="18"/>
              </w:rPr>
              <w:t>、</w:t>
            </w:r>
            <w:r w:rsidR="00F13AC5" w:rsidRPr="00604CB3">
              <w:rPr>
                <w:rFonts w:asciiTheme="minorEastAsia" w:eastAsiaTheme="minorEastAsia" w:hAnsiTheme="minorEastAsia" w:hint="eastAsia"/>
                <w:szCs w:val="18"/>
              </w:rPr>
              <w:t>複数の資料を協働して読み解き、</w:t>
            </w:r>
            <w:r w:rsidR="00F74A49" w:rsidRPr="00D255E1">
              <w:rPr>
                <w:rFonts w:asciiTheme="minorEastAsia" w:eastAsiaTheme="minorEastAsia" w:hAnsiTheme="minorEastAsia" w:hint="eastAsia"/>
                <w:szCs w:val="18"/>
              </w:rPr>
              <w:t>ワ</w:t>
            </w:r>
            <w:r w:rsidR="00F74A49" w:rsidRPr="00C118EF">
              <w:rPr>
                <w:rFonts w:asciiTheme="minorEastAsia" w:eastAsiaTheme="minorEastAsia" w:hAnsiTheme="minorEastAsia" w:hint="eastAsia"/>
                <w:szCs w:val="18"/>
              </w:rPr>
              <w:t>ークシートにまとめる。</w:t>
            </w:r>
          </w:p>
        </w:tc>
        <w:tc>
          <w:tcPr>
            <w:tcW w:w="2326" w:type="dxa"/>
            <w:tcBorders>
              <w:top w:val="single" w:sz="4" w:space="0" w:color="auto"/>
              <w:bottom w:val="single" w:sz="4" w:space="0" w:color="auto"/>
              <w:right w:val="single" w:sz="4" w:space="0" w:color="auto"/>
            </w:tcBorders>
            <w:vAlign w:val="center"/>
          </w:tcPr>
          <w:p w14:paraId="1948E302" w14:textId="1C92C0BC" w:rsidR="00F13AC5" w:rsidRDefault="00F13AC5" w:rsidP="007219FA">
            <w:pPr>
              <w:jc w:val="left"/>
              <w:rPr>
                <w:rFonts w:asciiTheme="minorEastAsia" w:eastAsiaTheme="minorEastAsia" w:hAnsiTheme="minorEastAsia"/>
                <w:szCs w:val="18"/>
              </w:rPr>
            </w:pPr>
            <w:r>
              <w:rPr>
                <w:rFonts w:asciiTheme="minorEastAsia" w:eastAsiaTheme="minorEastAsia" w:hAnsiTheme="minorEastAsia" w:hint="eastAsia"/>
                <w:szCs w:val="18"/>
              </w:rPr>
              <w:t>ア－③</w:t>
            </w:r>
          </w:p>
          <w:p w14:paraId="4F4BEC96" w14:textId="7EA4F49B" w:rsidR="00367B80" w:rsidRPr="00AF2A12" w:rsidRDefault="00831805" w:rsidP="007219FA">
            <w:pPr>
              <w:jc w:val="left"/>
              <w:rPr>
                <w:rFonts w:asciiTheme="minorEastAsia" w:eastAsiaTheme="minorEastAsia" w:hAnsiTheme="minorEastAsia"/>
                <w:szCs w:val="18"/>
              </w:rPr>
            </w:pPr>
            <w:r>
              <w:rPr>
                <w:rFonts w:asciiTheme="minorEastAsia" w:eastAsiaTheme="minorEastAsia" w:hAnsiTheme="minorEastAsia" w:hint="eastAsia"/>
                <w:szCs w:val="18"/>
              </w:rPr>
              <w:t>イ</w:t>
            </w:r>
            <w:r w:rsidR="00367B80" w:rsidRPr="00F914D8">
              <w:rPr>
                <w:rFonts w:asciiTheme="minorEastAsia" w:eastAsiaTheme="minorEastAsia" w:hAnsiTheme="minorEastAsia" w:hint="eastAsia"/>
                <w:szCs w:val="18"/>
              </w:rPr>
              <w:t>－</w:t>
            </w:r>
            <w:r w:rsidR="00901250" w:rsidRPr="00F914D8">
              <w:rPr>
                <w:rFonts w:asciiTheme="minorEastAsia" w:eastAsiaTheme="minorEastAsia" w:hAnsiTheme="minorEastAsia" w:hint="eastAsia"/>
                <w:szCs w:val="18"/>
              </w:rPr>
              <w:t>①</w:t>
            </w:r>
            <w:r w:rsidR="007219FA" w:rsidRPr="00F914D8">
              <w:rPr>
                <w:rFonts w:asciiTheme="minorEastAsia" w:eastAsiaTheme="minorEastAsia" w:hAnsiTheme="minorEastAsia" w:hint="eastAsia"/>
                <w:szCs w:val="18"/>
              </w:rPr>
              <w:t>（</w:t>
            </w:r>
            <w:r w:rsidR="00367B80" w:rsidRPr="00060874">
              <w:rPr>
                <w:rFonts w:asciiTheme="minorEastAsia" w:eastAsiaTheme="minorEastAsia" w:hAnsiTheme="minorEastAsia" w:hint="eastAsia"/>
                <w:szCs w:val="18"/>
              </w:rPr>
              <w:t>ワークシート記述分析</w:t>
            </w:r>
            <w:r w:rsidR="007219FA" w:rsidRPr="00060874">
              <w:rPr>
                <w:rFonts w:asciiTheme="minorEastAsia" w:eastAsiaTheme="minorEastAsia" w:hAnsiTheme="minorEastAsia" w:hint="eastAsia"/>
                <w:szCs w:val="18"/>
              </w:rPr>
              <w:t>）</w:t>
            </w:r>
          </w:p>
        </w:tc>
      </w:tr>
      <w:tr w:rsidR="00367B80" w:rsidRPr="00C274C8" w14:paraId="1CAE3DBD" w14:textId="77777777" w:rsidTr="00E740A1">
        <w:trPr>
          <w:trHeight w:val="850"/>
        </w:trPr>
        <w:tc>
          <w:tcPr>
            <w:tcW w:w="992" w:type="dxa"/>
            <w:tcBorders>
              <w:top w:val="single" w:sz="4" w:space="0" w:color="auto"/>
              <w:left w:val="single" w:sz="4" w:space="0" w:color="auto"/>
              <w:bottom w:val="single" w:sz="4" w:space="0" w:color="auto"/>
            </w:tcBorders>
            <w:vAlign w:val="center"/>
          </w:tcPr>
          <w:p w14:paraId="5155DB7C" w14:textId="525F49E1" w:rsidR="00367B80" w:rsidRDefault="00367B80" w:rsidP="00367B80">
            <w:pPr>
              <w:ind w:left="210" w:hangingChars="100" w:hanging="210"/>
              <w:jc w:val="center"/>
              <w:rPr>
                <w:rFonts w:asciiTheme="minorEastAsia" w:eastAsiaTheme="minorEastAsia" w:hAnsiTheme="minorEastAsia"/>
                <w:szCs w:val="18"/>
              </w:rPr>
            </w:pPr>
            <w:r>
              <w:rPr>
                <w:rFonts w:asciiTheme="minorEastAsia" w:eastAsiaTheme="minorEastAsia" w:hAnsiTheme="minorEastAsia" w:hint="eastAsia"/>
                <w:szCs w:val="18"/>
              </w:rPr>
              <w:t>第２時</w:t>
            </w:r>
          </w:p>
        </w:tc>
        <w:tc>
          <w:tcPr>
            <w:tcW w:w="2547" w:type="dxa"/>
            <w:tcBorders>
              <w:top w:val="single" w:sz="4" w:space="0" w:color="auto"/>
              <w:bottom w:val="single" w:sz="4" w:space="0" w:color="auto"/>
            </w:tcBorders>
            <w:vAlign w:val="center"/>
          </w:tcPr>
          <w:p w14:paraId="65D20B72" w14:textId="3C551D0E" w:rsidR="00367B80" w:rsidRPr="00D82BB8" w:rsidRDefault="00AD1A0B" w:rsidP="00152407">
            <w:pPr>
              <w:overflowPunct w:val="0"/>
              <w:adjustRightInd w:val="0"/>
              <w:textAlignment w:val="baseline"/>
              <w:rPr>
                <w:rFonts w:asciiTheme="minorEastAsia" w:eastAsiaTheme="minorEastAsia" w:hAnsiTheme="minorEastAsia" w:cs="ＭＳ 明朝"/>
                <w:kern w:val="0"/>
                <w:highlight w:val="yellow"/>
              </w:rPr>
            </w:pPr>
            <w:r w:rsidRPr="00AD1A0B">
              <w:rPr>
                <w:rFonts w:asciiTheme="minorEastAsia" w:eastAsiaTheme="minorEastAsia" w:hAnsiTheme="minorEastAsia" w:cs="ＭＳ 明朝" w:hint="eastAsia"/>
                <w:kern w:val="0"/>
              </w:rPr>
              <w:t>私法の原則や生活の中の法律を基に</w:t>
            </w:r>
            <w:r w:rsidR="00120D65">
              <w:rPr>
                <w:rFonts w:asciiTheme="minorEastAsia" w:eastAsiaTheme="minorEastAsia" w:hAnsiTheme="minorEastAsia" w:cs="ＭＳ 明朝" w:hint="eastAsia"/>
                <w:kern w:val="0"/>
              </w:rPr>
              <w:t>、</w:t>
            </w:r>
            <w:r w:rsidRPr="00AD1A0B">
              <w:rPr>
                <w:rFonts w:asciiTheme="minorEastAsia" w:eastAsiaTheme="minorEastAsia" w:hAnsiTheme="minorEastAsia" w:cs="ＭＳ 明朝" w:hint="eastAsia"/>
                <w:kern w:val="0"/>
              </w:rPr>
              <w:t>権利や自</w:t>
            </w:r>
            <w:r>
              <w:rPr>
                <w:rFonts w:asciiTheme="minorEastAsia" w:eastAsiaTheme="minorEastAsia" w:hAnsiTheme="minorEastAsia" w:cs="ＭＳ 明朝" w:hint="eastAsia"/>
                <w:kern w:val="0"/>
              </w:rPr>
              <w:t>由が保障、実現され、社会の秩序が形成、維持されていくことに</w:t>
            </w:r>
            <w:r w:rsidR="00152407" w:rsidRPr="0043357C">
              <w:rPr>
                <w:rFonts w:asciiTheme="minorEastAsia" w:eastAsiaTheme="minorEastAsia" w:hAnsiTheme="minorEastAsia" w:cs="ＭＳ 明朝" w:hint="eastAsia"/>
                <w:kern w:val="0"/>
              </w:rPr>
              <w:t>ついて</w:t>
            </w:r>
            <w:r w:rsidR="00152407" w:rsidRPr="00152407">
              <w:rPr>
                <w:rFonts w:asciiTheme="minorEastAsia" w:eastAsiaTheme="minorEastAsia" w:hAnsiTheme="minorEastAsia" w:cs="ＭＳ 明朝" w:hint="eastAsia"/>
                <w:kern w:val="0"/>
              </w:rPr>
              <w:t>理解する</w:t>
            </w:r>
            <w:r w:rsidR="00152407">
              <w:rPr>
                <w:rFonts w:asciiTheme="minorEastAsia" w:eastAsiaTheme="minorEastAsia" w:hAnsiTheme="minorEastAsia" w:cs="ＭＳ 明朝" w:hint="eastAsia"/>
                <w:kern w:val="0"/>
              </w:rPr>
              <w:t>。</w:t>
            </w:r>
          </w:p>
        </w:tc>
        <w:tc>
          <w:tcPr>
            <w:tcW w:w="3686" w:type="dxa"/>
            <w:tcBorders>
              <w:top w:val="single" w:sz="4" w:space="0" w:color="auto"/>
              <w:bottom w:val="single" w:sz="4" w:space="0" w:color="auto"/>
            </w:tcBorders>
          </w:tcPr>
          <w:p w14:paraId="19E4D52C" w14:textId="7B192B9B" w:rsidR="00367B80" w:rsidRPr="00604CB3" w:rsidRDefault="00E402C0" w:rsidP="00E402C0">
            <w:pPr>
              <w:rPr>
                <w:rFonts w:asciiTheme="minorEastAsia" w:eastAsiaTheme="minorEastAsia" w:hAnsiTheme="minorEastAsia"/>
                <w:szCs w:val="18"/>
              </w:rPr>
            </w:pPr>
            <w:r>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747CE0" w:rsidRPr="00604CB3">
              <w:rPr>
                <w:rFonts w:asciiTheme="minorEastAsia" w:eastAsiaTheme="minorEastAsia" w:hAnsiTheme="minorEastAsia" w:hint="eastAsia"/>
                <w:szCs w:val="18"/>
              </w:rPr>
              <w:t>私法</w:t>
            </w:r>
            <w:r w:rsidR="007F4D00" w:rsidRPr="00604CB3">
              <w:rPr>
                <w:rFonts w:asciiTheme="minorEastAsia" w:eastAsiaTheme="minorEastAsia" w:hAnsiTheme="minorEastAsia" w:hint="eastAsia"/>
                <w:szCs w:val="18"/>
              </w:rPr>
              <w:t>の原則</w:t>
            </w:r>
            <w:r w:rsidR="00D521E0" w:rsidRPr="00604CB3">
              <w:rPr>
                <w:rFonts w:asciiTheme="minorEastAsia" w:eastAsiaTheme="minorEastAsia" w:hAnsiTheme="minorEastAsia" w:hint="eastAsia"/>
                <w:szCs w:val="18"/>
              </w:rPr>
              <w:t>や</w:t>
            </w:r>
            <w:r w:rsidR="00D521E0" w:rsidRPr="00604CB3">
              <w:rPr>
                <w:rFonts w:asciiTheme="minorEastAsia" w:eastAsiaTheme="minorEastAsia" w:hAnsiTheme="minorEastAsia" w:cs="ＭＳ 明朝" w:hint="eastAsia"/>
                <w:kern w:val="0"/>
              </w:rPr>
              <w:t>生活の中の法律</w:t>
            </w:r>
            <w:r w:rsidR="007F4D00" w:rsidRPr="00604CB3">
              <w:rPr>
                <w:rFonts w:asciiTheme="minorEastAsia" w:eastAsiaTheme="minorEastAsia" w:hAnsiTheme="minorEastAsia" w:hint="eastAsia"/>
                <w:szCs w:val="18"/>
              </w:rPr>
              <w:t>などに</w:t>
            </w:r>
            <w:r w:rsidR="005C1251" w:rsidRPr="00604CB3">
              <w:rPr>
                <w:rFonts w:asciiTheme="minorEastAsia" w:eastAsiaTheme="minorEastAsia" w:hAnsiTheme="minorEastAsia" w:hint="eastAsia"/>
                <w:szCs w:val="18"/>
              </w:rPr>
              <w:t>ついて理解する。</w:t>
            </w:r>
          </w:p>
          <w:p w14:paraId="460E07BB" w14:textId="6D492241" w:rsidR="005C1251" w:rsidRPr="00604CB3" w:rsidRDefault="0093495C" w:rsidP="00C118EF">
            <w:pPr>
              <w:ind w:left="210" w:hangingChars="100" w:hanging="210"/>
              <w:rPr>
                <w:rFonts w:asciiTheme="minorEastAsia" w:eastAsiaTheme="minorEastAsia" w:hAnsiTheme="minorEastAsia"/>
                <w:szCs w:val="18"/>
              </w:rPr>
            </w:pPr>
            <w:r w:rsidRPr="00604CB3">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655742" w:rsidRPr="00604CB3">
              <w:rPr>
                <w:rFonts w:asciiTheme="minorEastAsia" w:eastAsiaTheme="minorEastAsia" w:hAnsiTheme="minorEastAsia" w:hint="eastAsia"/>
                <w:szCs w:val="18"/>
              </w:rPr>
              <w:t>桃太郎を題材とした私法の契約に関する</w:t>
            </w:r>
            <w:r w:rsidR="00432A61" w:rsidRPr="00604CB3">
              <w:rPr>
                <w:rFonts w:asciiTheme="minorEastAsia" w:eastAsiaTheme="minorEastAsia" w:hAnsiTheme="minorEastAsia" w:hint="eastAsia"/>
                <w:szCs w:val="18"/>
              </w:rPr>
              <w:t>ワークを行い</w:t>
            </w:r>
            <w:r w:rsidR="00ED5628" w:rsidRPr="00604CB3">
              <w:rPr>
                <w:rFonts w:asciiTheme="minorEastAsia" w:eastAsiaTheme="minorEastAsia" w:hAnsiTheme="minorEastAsia" w:hint="eastAsia"/>
                <w:szCs w:val="18"/>
              </w:rPr>
              <w:t>、</w:t>
            </w:r>
            <w:r w:rsidR="00D143AA" w:rsidRPr="00604CB3">
              <w:rPr>
                <w:rFonts w:asciiTheme="minorEastAsia" w:eastAsiaTheme="minorEastAsia" w:hAnsiTheme="minorEastAsia" w:hint="eastAsia"/>
                <w:szCs w:val="18"/>
              </w:rPr>
              <w:t>ワークシートにまとめる</w:t>
            </w:r>
            <w:r w:rsidR="00060874" w:rsidRPr="00604CB3">
              <w:rPr>
                <w:rFonts w:asciiTheme="minorEastAsia" w:eastAsiaTheme="minorEastAsia" w:hAnsiTheme="minorEastAsia" w:hint="eastAsia"/>
                <w:szCs w:val="18"/>
              </w:rPr>
              <w:t>。</w:t>
            </w:r>
          </w:p>
        </w:tc>
        <w:tc>
          <w:tcPr>
            <w:tcW w:w="2326" w:type="dxa"/>
            <w:tcBorders>
              <w:top w:val="single" w:sz="4" w:space="0" w:color="auto"/>
              <w:bottom w:val="single" w:sz="4" w:space="0" w:color="auto"/>
              <w:right w:val="single" w:sz="4" w:space="0" w:color="auto"/>
            </w:tcBorders>
            <w:vAlign w:val="center"/>
          </w:tcPr>
          <w:p w14:paraId="234B5951" w14:textId="09BFE9F2" w:rsidR="00367B80" w:rsidRPr="00AF2A12" w:rsidRDefault="00831805" w:rsidP="0093495C">
            <w:pPr>
              <w:jc w:val="left"/>
              <w:rPr>
                <w:rFonts w:asciiTheme="minorEastAsia" w:eastAsiaTheme="minorEastAsia" w:hAnsiTheme="minorEastAsia"/>
                <w:szCs w:val="18"/>
              </w:rPr>
            </w:pPr>
            <w:r>
              <w:rPr>
                <w:rFonts w:asciiTheme="minorEastAsia" w:eastAsiaTheme="minorEastAsia" w:hAnsiTheme="minorEastAsia" w:hint="eastAsia"/>
                <w:szCs w:val="18"/>
              </w:rPr>
              <w:t>ア</w:t>
            </w:r>
            <w:r w:rsidR="00DB3F9E">
              <w:rPr>
                <w:rFonts w:asciiTheme="minorEastAsia" w:eastAsiaTheme="minorEastAsia" w:hAnsiTheme="minorEastAsia" w:hint="eastAsia"/>
                <w:szCs w:val="18"/>
              </w:rPr>
              <w:t>－①</w:t>
            </w:r>
            <w:r w:rsidR="007219FA" w:rsidRPr="008961A6">
              <w:rPr>
                <w:rFonts w:asciiTheme="minorEastAsia" w:eastAsiaTheme="minorEastAsia" w:hAnsiTheme="minorEastAsia" w:hint="eastAsia"/>
                <w:szCs w:val="18"/>
              </w:rPr>
              <w:t>（</w:t>
            </w:r>
            <w:r w:rsidR="00D143AA" w:rsidRPr="008961A6">
              <w:rPr>
                <w:rFonts w:asciiTheme="minorEastAsia" w:eastAsiaTheme="minorEastAsia" w:hAnsiTheme="minorEastAsia" w:hint="eastAsia"/>
                <w:szCs w:val="18"/>
              </w:rPr>
              <w:t>ワークシート記述分析</w:t>
            </w:r>
            <w:r w:rsidR="007219FA" w:rsidRPr="008961A6">
              <w:rPr>
                <w:rFonts w:asciiTheme="minorEastAsia" w:eastAsiaTheme="minorEastAsia" w:hAnsiTheme="minorEastAsia" w:hint="eastAsia"/>
                <w:szCs w:val="18"/>
              </w:rPr>
              <w:t>）</w:t>
            </w:r>
          </w:p>
        </w:tc>
      </w:tr>
      <w:tr w:rsidR="00367B80" w:rsidRPr="00C274C8" w14:paraId="38569DAE" w14:textId="77777777" w:rsidTr="005C61AA">
        <w:trPr>
          <w:trHeight w:val="850"/>
        </w:trPr>
        <w:tc>
          <w:tcPr>
            <w:tcW w:w="992" w:type="dxa"/>
            <w:tcBorders>
              <w:top w:val="single" w:sz="4" w:space="0" w:color="auto"/>
              <w:bottom w:val="single" w:sz="4" w:space="0" w:color="auto"/>
            </w:tcBorders>
            <w:vAlign w:val="center"/>
          </w:tcPr>
          <w:p w14:paraId="2A5B84C4" w14:textId="77777777" w:rsidR="00367B80" w:rsidRDefault="00367B80" w:rsidP="00367B80">
            <w:pPr>
              <w:ind w:left="210" w:hangingChars="100" w:hanging="210"/>
              <w:jc w:val="center"/>
              <w:rPr>
                <w:rFonts w:asciiTheme="minorEastAsia" w:eastAsiaTheme="minorEastAsia" w:hAnsiTheme="minorEastAsia"/>
                <w:szCs w:val="18"/>
              </w:rPr>
            </w:pPr>
            <w:r w:rsidRPr="00650A03">
              <w:rPr>
                <w:rFonts w:asciiTheme="minorEastAsia" w:eastAsiaTheme="minorEastAsia" w:hAnsiTheme="minorEastAsia" w:hint="eastAsia"/>
                <w:szCs w:val="18"/>
              </w:rPr>
              <w:t>第３時</w:t>
            </w:r>
          </w:p>
          <w:p w14:paraId="5EEF3C75" w14:textId="7EEB2B5A" w:rsidR="00651B0C" w:rsidRDefault="00651B0C" w:rsidP="00651B0C">
            <w:pPr>
              <w:ind w:left="180" w:hangingChars="100" w:hanging="180"/>
              <w:jc w:val="center"/>
              <w:rPr>
                <w:rFonts w:asciiTheme="minorEastAsia" w:eastAsiaTheme="minorEastAsia" w:hAnsiTheme="minorEastAsia"/>
                <w:szCs w:val="18"/>
              </w:rPr>
            </w:pPr>
            <w:r w:rsidRPr="007863B5">
              <w:rPr>
                <w:rFonts w:asciiTheme="minorEastAsia" w:eastAsiaTheme="minorEastAsia" w:hAnsiTheme="minorEastAsia" w:hint="eastAsia"/>
                <w:sz w:val="18"/>
                <w:szCs w:val="14"/>
              </w:rPr>
              <w:t>（本時）</w:t>
            </w:r>
          </w:p>
        </w:tc>
        <w:tc>
          <w:tcPr>
            <w:tcW w:w="2547" w:type="dxa"/>
            <w:tcBorders>
              <w:top w:val="single" w:sz="4" w:space="0" w:color="auto"/>
              <w:bottom w:val="single" w:sz="4" w:space="0" w:color="auto"/>
            </w:tcBorders>
            <w:vAlign w:val="center"/>
          </w:tcPr>
          <w:p w14:paraId="1AEF3816" w14:textId="05ECC729" w:rsidR="00367B80" w:rsidRPr="00317F08" w:rsidRDefault="00041056" w:rsidP="006737C2">
            <w:pPr>
              <w:overflowPunct w:val="0"/>
              <w:adjustRightInd w:val="0"/>
              <w:textAlignment w:val="baseline"/>
              <w:rPr>
                <w:rFonts w:asciiTheme="minorEastAsia" w:eastAsiaTheme="minorEastAsia" w:hAnsiTheme="minorEastAsia" w:cs="ＭＳ 明朝"/>
                <w:kern w:val="0"/>
              </w:rPr>
            </w:pPr>
            <w:r w:rsidRPr="00041056">
              <w:rPr>
                <w:rFonts w:asciiTheme="minorEastAsia" w:eastAsiaTheme="minorEastAsia" w:hAnsiTheme="minorEastAsia" w:cs="ＭＳ 明朝" w:hint="eastAsia"/>
                <w:kern w:val="0"/>
              </w:rPr>
              <w:t>法</w:t>
            </w:r>
            <w:r w:rsidR="00120D65">
              <w:rPr>
                <w:rFonts w:asciiTheme="minorEastAsia" w:eastAsiaTheme="minorEastAsia" w:hAnsiTheme="minorEastAsia" w:cs="ＭＳ 明朝" w:hint="eastAsia"/>
                <w:kern w:val="0"/>
              </w:rPr>
              <w:t>、</w:t>
            </w:r>
            <w:r w:rsidRPr="00041056">
              <w:rPr>
                <w:rFonts w:asciiTheme="minorEastAsia" w:eastAsiaTheme="minorEastAsia" w:hAnsiTheme="minorEastAsia" w:cs="ＭＳ 明朝" w:hint="eastAsia"/>
                <w:kern w:val="0"/>
              </w:rPr>
              <w:t>政治及び経済などの側面を関連させ</w:t>
            </w:r>
            <w:r w:rsidR="00120D65">
              <w:rPr>
                <w:rFonts w:asciiTheme="minorEastAsia" w:eastAsiaTheme="minorEastAsia" w:hAnsiTheme="minorEastAsia" w:cs="ＭＳ 明朝" w:hint="eastAsia"/>
                <w:kern w:val="0"/>
              </w:rPr>
              <w:t>、</w:t>
            </w:r>
            <w:r w:rsidR="00040727" w:rsidRPr="00F1247F">
              <w:rPr>
                <w:rFonts w:asciiTheme="minorEastAsia" w:eastAsiaTheme="minorEastAsia" w:hAnsiTheme="minorEastAsia" w:cs="ＭＳ 明朝" w:hint="eastAsia"/>
                <w:kern w:val="0"/>
              </w:rPr>
              <w:t>契約と消費者の権利について</w:t>
            </w:r>
            <w:r w:rsidRPr="00041056">
              <w:rPr>
                <w:rFonts w:asciiTheme="minorEastAsia" w:eastAsiaTheme="minorEastAsia" w:hAnsiTheme="minorEastAsia" w:cs="ＭＳ 明朝" w:hint="eastAsia"/>
                <w:kern w:val="0"/>
              </w:rPr>
              <w:t>多面的・多角的に</w:t>
            </w:r>
            <w:r w:rsidR="006737C2">
              <w:rPr>
                <w:rFonts w:asciiTheme="minorEastAsia" w:eastAsiaTheme="minorEastAsia" w:hAnsiTheme="minorEastAsia" w:cs="ＭＳ 明朝" w:hint="eastAsia"/>
                <w:kern w:val="0"/>
              </w:rPr>
              <w:t>考察し</w:t>
            </w:r>
            <w:r w:rsidR="00ED5628">
              <w:rPr>
                <w:rFonts w:asciiTheme="minorEastAsia" w:eastAsiaTheme="minorEastAsia" w:hAnsiTheme="minorEastAsia" w:cs="ＭＳ 明朝" w:hint="eastAsia"/>
                <w:kern w:val="0"/>
              </w:rPr>
              <w:t>、</w:t>
            </w:r>
            <w:r w:rsidR="006737C2">
              <w:rPr>
                <w:rFonts w:asciiTheme="minorEastAsia" w:eastAsiaTheme="minorEastAsia" w:hAnsiTheme="minorEastAsia" w:cs="ＭＳ 明朝" w:hint="eastAsia"/>
                <w:kern w:val="0"/>
              </w:rPr>
              <w:t>表現する</w:t>
            </w:r>
            <w:r w:rsidR="00C56126">
              <w:rPr>
                <w:rFonts w:asciiTheme="minorEastAsia" w:eastAsiaTheme="minorEastAsia" w:hAnsiTheme="minorEastAsia" w:cs="ＭＳ 明朝" w:hint="eastAsia"/>
                <w:kern w:val="0"/>
              </w:rPr>
              <w:t>。</w:t>
            </w:r>
          </w:p>
        </w:tc>
        <w:tc>
          <w:tcPr>
            <w:tcW w:w="3686" w:type="dxa"/>
            <w:tcBorders>
              <w:top w:val="single" w:sz="4" w:space="0" w:color="auto"/>
              <w:bottom w:val="single" w:sz="4" w:space="0" w:color="auto"/>
            </w:tcBorders>
            <w:vAlign w:val="center"/>
          </w:tcPr>
          <w:p w14:paraId="0028A45F" w14:textId="1FB67461" w:rsidR="003A137E" w:rsidRPr="00604CB3" w:rsidRDefault="00E402C0" w:rsidP="00C118EF">
            <w:pPr>
              <w:ind w:left="210" w:hangingChars="100" w:hanging="210"/>
              <w:rPr>
                <w:rFonts w:asciiTheme="minorEastAsia" w:eastAsiaTheme="minorEastAsia" w:hAnsiTheme="minorEastAsia"/>
                <w:szCs w:val="18"/>
              </w:rPr>
            </w:pPr>
            <w:r>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BB54C7" w:rsidRPr="00604CB3">
              <w:rPr>
                <w:rFonts w:asciiTheme="minorEastAsia" w:eastAsiaTheme="minorEastAsia" w:hAnsiTheme="minorEastAsia" w:hint="eastAsia"/>
                <w:szCs w:val="18"/>
              </w:rPr>
              <w:t>契約</w:t>
            </w:r>
            <w:r w:rsidR="007545A0" w:rsidRPr="00604CB3">
              <w:rPr>
                <w:rFonts w:asciiTheme="minorEastAsia" w:eastAsiaTheme="minorEastAsia" w:hAnsiTheme="minorEastAsia" w:hint="eastAsia"/>
                <w:szCs w:val="18"/>
              </w:rPr>
              <w:t>における注意点や消費者を守る権利について</w:t>
            </w:r>
            <w:r w:rsidR="00745DF0" w:rsidRPr="00604CB3">
              <w:rPr>
                <w:rFonts w:asciiTheme="minorEastAsia" w:eastAsiaTheme="minorEastAsia" w:hAnsiTheme="minorEastAsia" w:hint="eastAsia"/>
                <w:szCs w:val="18"/>
              </w:rPr>
              <w:t>考察</w:t>
            </w:r>
            <w:r w:rsidR="003A137E" w:rsidRPr="00604CB3">
              <w:rPr>
                <w:rFonts w:asciiTheme="minorEastAsia" w:eastAsiaTheme="minorEastAsia" w:hAnsiTheme="minorEastAsia" w:hint="eastAsia"/>
                <w:szCs w:val="18"/>
              </w:rPr>
              <w:t>する。</w:t>
            </w:r>
          </w:p>
          <w:p w14:paraId="664766D4" w14:textId="03761ECD" w:rsidR="00D357A1" w:rsidRPr="00604CB3" w:rsidRDefault="00D357A1" w:rsidP="00C118EF">
            <w:pPr>
              <w:ind w:left="210" w:hangingChars="100" w:hanging="210"/>
              <w:rPr>
                <w:rFonts w:asciiTheme="minorEastAsia" w:eastAsiaTheme="minorEastAsia" w:hAnsiTheme="minorEastAsia"/>
                <w:szCs w:val="18"/>
              </w:rPr>
            </w:pPr>
            <w:r w:rsidRPr="00604CB3">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602D76" w:rsidRPr="00604CB3">
              <w:rPr>
                <w:rFonts w:asciiTheme="minorEastAsia" w:eastAsiaTheme="minorEastAsia" w:hAnsiTheme="minorEastAsia" w:hint="eastAsia"/>
                <w:szCs w:val="18"/>
              </w:rPr>
              <w:t>契約において注意すべき点</w:t>
            </w:r>
            <w:r w:rsidR="00203736" w:rsidRPr="00604CB3">
              <w:rPr>
                <w:rFonts w:asciiTheme="minorEastAsia" w:eastAsiaTheme="minorEastAsia" w:hAnsiTheme="minorEastAsia" w:hint="eastAsia"/>
                <w:szCs w:val="18"/>
              </w:rPr>
              <w:t>について</w:t>
            </w:r>
            <w:r w:rsidR="00120D65" w:rsidRPr="00604CB3">
              <w:rPr>
                <w:rFonts w:asciiTheme="minorEastAsia" w:eastAsiaTheme="minorEastAsia" w:hAnsiTheme="minorEastAsia" w:hint="eastAsia"/>
                <w:szCs w:val="18"/>
              </w:rPr>
              <w:t>、</w:t>
            </w:r>
            <w:r w:rsidR="00243FD3" w:rsidRPr="00604CB3">
              <w:rPr>
                <w:rFonts w:asciiTheme="minorEastAsia" w:eastAsiaTheme="minorEastAsia" w:hAnsiTheme="minorEastAsia" w:hint="eastAsia"/>
                <w:szCs w:val="18"/>
              </w:rPr>
              <w:t>複数の資料を協働して読み解き</w:t>
            </w:r>
            <w:r w:rsidR="00120D65" w:rsidRPr="00604CB3">
              <w:rPr>
                <w:rFonts w:asciiTheme="minorEastAsia" w:eastAsiaTheme="minorEastAsia" w:hAnsiTheme="minorEastAsia" w:hint="eastAsia"/>
                <w:szCs w:val="18"/>
              </w:rPr>
              <w:t>、</w:t>
            </w:r>
            <w:r w:rsidR="00602D76" w:rsidRPr="00604CB3">
              <w:rPr>
                <w:rFonts w:asciiTheme="minorEastAsia" w:eastAsiaTheme="minorEastAsia" w:hAnsiTheme="minorEastAsia" w:hint="eastAsia"/>
                <w:szCs w:val="18"/>
              </w:rPr>
              <w:t>ワークシートにまとめ</w:t>
            </w:r>
            <w:r w:rsidR="00203736" w:rsidRPr="00604CB3">
              <w:rPr>
                <w:rFonts w:asciiTheme="minorEastAsia" w:eastAsiaTheme="minorEastAsia" w:hAnsiTheme="minorEastAsia" w:hint="eastAsia"/>
                <w:szCs w:val="18"/>
              </w:rPr>
              <w:t>る。</w:t>
            </w:r>
          </w:p>
        </w:tc>
        <w:tc>
          <w:tcPr>
            <w:tcW w:w="2326" w:type="dxa"/>
            <w:tcBorders>
              <w:top w:val="single" w:sz="4" w:space="0" w:color="auto"/>
              <w:bottom w:val="single" w:sz="4" w:space="0" w:color="auto"/>
              <w:right w:val="single" w:sz="4" w:space="0" w:color="auto"/>
            </w:tcBorders>
            <w:vAlign w:val="center"/>
          </w:tcPr>
          <w:p w14:paraId="5C40ADC1" w14:textId="02E8E33C" w:rsidR="00367B80" w:rsidRPr="005A718E" w:rsidRDefault="006737C2" w:rsidP="005A718E">
            <w:pPr>
              <w:jc w:val="left"/>
              <w:rPr>
                <w:rFonts w:asciiTheme="minorEastAsia" w:eastAsiaTheme="minorEastAsia" w:hAnsiTheme="minorEastAsia"/>
                <w:szCs w:val="18"/>
              </w:rPr>
            </w:pPr>
            <w:r>
              <w:rPr>
                <w:rFonts w:asciiTheme="minorEastAsia" w:eastAsiaTheme="minorEastAsia" w:hAnsiTheme="minorEastAsia" w:hint="eastAsia"/>
                <w:szCs w:val="18"/>
              </w:rPr>
              <w:t>イ－②</w:t>
            </w:r>
            <w:r w:rsidR="00DB3F9E" w:rsidRPr="008961A6">
              <w:rPr>
                <w:rFonts w:asciiTheme="minorEastAsia" w:eastAsiaTheme="minorEastAsia" w:hAnsiTheme="minorEastAsia" w:hint="eastAsia"/>
                <w:szCs w:val="18"/>
              </w:rPr>
              <w:t>（ワークシート記述分析）</w:t>
            </w:r>
          </w:p>
        </w:tc>
      </w:tr>
      <w:tr w:rsidR="001C36A6" w:rsidRPr="00C274C8" w14:paraId="28435A17" w14:textId="77777777" w:rsidTr="00E740A1">
        <w:trPr>
          <w:trHeight w:val="850"/>
        </w:trPr>
        <w:tc>
          <w:tcPr>
            <w:tcW w:w="992" w:type="dxa"/>
            <w:tcBorders>
              <w:top w:val="single" w:sz="4" w:space="0" w:color="auto"/>
              <w:bottom w:val="single" w:sz="4" w:space="0" w:color="auto"/>
            </w:tcBorders>
            <w:vAlign w:val="center"/>
          </w:tcPr>
          <w:p w14:paraId="1AF10782" w14:textId="7A7610C7" w:rsidR="001C36A6" w:rsidRPr="00650A03" w:rsidRDefault="001C36A6" w:rsidP="00367B80">
            <w:pPr>
              <w:ind w:left="210" w:hangingChars="100" w:hanging="210"/>
              <w:jc w:val="center"/>
              <w:rPr>
                <w:rFonts w:asciiTheme="minorEastAsia" w:eastAsiaTheme="minorEastAsia" w:hAnsiTheme="minorEastAsia"/>
                <w:szCs w:val="18"/>
              </w:rPr>
            </w:pPr>
            <w:r>
              <w:rPr>
                <w:rFonts w:asciiTheme="minorEastAsia" w:eastAsiaTheme="minorEastAsia" w:hAnsiTheme="minorEastAsia" w:hint="eastAsia"/>
                <w:szCs w:val="18"/>
              </w:rPr>
              <w:t>第４時</w:t>
            </w:r>
          </w:p>
        </w:tc>
        <w:tc>
          <w:tcPr>
            <w:tcW w:w="2547" w:type="dxa"/>
            <w:tcBorders>
              <w:top w:val="single" w:sz="4" w:space="0" w:color="auto"/>
              <w:bottom w:val="single" w:sz="4" w:space="0" w:color="auto"/>
            </w:tcBorders>
            <w:vAlign w:val="center"/>
          </w:tcPr>
          <w:p w14:paraId="43F25815" w14:textId="24DD9F32" w:rsidR="00040727" w:rsidRPr="00F81E1A" w:rsidRDefault="00040727" w:rsidP="00126257">
            <w:pPr>
              <w:overflowPunct w:val="0"/>
              <w:adjustRightInd w:val="0"/>
              <w:textAlignment w:val="baseline"/>
            </w:pPr>
            <w:r w:rsidRPr="00F81E1A">
              <w:rPr>
                <w:rFonts w:hint="eastAsia"/>
              </w:rPr>
              <w:t>司法権と日本の裁判制度</w:t>
            </w:r>
          </w:p>
          <w:p w14:paraId="2BB9B8F4" w14:textId="3974CC2F" w:rsidR="001C36A6" w:rsidRDefault="00F81E1A" w:rsidP="00126257">
            <w:pPr>
              <w:overflowPunct w:val="0"/>
              <w:adjustRightInd w:val="0"/>
              <w:textAlignment w:val="baseline"/>
              <w:rPr>
                <w:rFonts w:asciiTheme="minorEastAsia" w:eastAsiaTheme="minorEastAsia" w:hAnsiTheme="minorEastAsia" w:cs="ＭＳ 明朝"/>
                <w:kern w:val="0"/>
              </w:rPr>
            </w:pPr>
            <w:r w:rsidRPr="00F81E1A">
              <w:rPr>
                <w:rFonts w:asciiTheme="minorEastAsia" w:eastAsiaTheme="minorEastAsia" w:hAnsiTheme="minorEastAsia" w:cs="ＭＳ 明朝" w:hint="eastAsia"/>
                <w:kern w:val="0"/>
              </w:rPr>
              <w:t>を基に</w:t>
            </w:r>
            <w:r w:rsidR="00120D65">
              <w:rPr>
                <w:rFonts w:asciiTheme="minorEastAsia" w:eastAsiaTheme="minorEastAsia" w:hAnsiTheme="minorEastAsia" w:cs="ＭＳ 明朝" w:hint="eastAsia"/>
                <w:kern w:val="0"/>
              </w:rPr>
              <w:t>、</w:t>
            </w:r>
            <w:r w:rsidRPr="00F81E1A">
              <w:rPr>
                <w:rFonts w:asciiTheme="minorEastAsia" w:eastAsiaTheme="minorEastAsia" w:hAnsiTheme="minorEastAsia" w:cs="ＭＳ 明朝" w:hint="eastAsia"/>
                <w:kern w:val="0"/>
              </w:rPr>
              <w:t>権利や自由が保障、実現され、社会の秩序が形成、維持されていくこと</w:t>
            </w:r>
            <w:r w:rsidR="001C36A6" w:rsidRPr="00F81E1A">
              <w:rPr>
                <w:rFonts w:hint="eastAsia"/>
              </w:rPr>
              <w:t>について</w:t>
            </w:r>
            <w:r w:rsidR="00BC4CCE">
              <w:rPr>
                <w:rFonts w:hint="eastAsia"/>
              </w:rPr>
              <w:t>理解</w:t>
            </w:r>
            <w:r w:rsidR="001C36A6">
              <w:rPr>
                <w:rFonts w:hint="eastAsia"/>
              </w:rPr>
              <w:t>する。</w:t>
            </w:r>
          </w:p>
        </w:tc>
        <w:tc>
          <w:tcPr>
            <w:tcW w:w="3686" w:type="dxa"/>
            <w:tcBorders>
              <w:top w:val="single" w:sz="4" w:space="0" w:color="auto"/>
              <w:bottom w:val="single" w:sz="4" w:space="0" w:color="auto"/>
            </w:tcBorders>
          </w:tcPr>
          <w:p w14:paraId="448B2892" w14:textId="7A26A2D3" w:rsidR="001C36A6" w:rsidRPr="00604CB3" w:rsidRDefault="00E402C0" w:rsidP="00C118EF">
            <w:pPr>
              <w:ind w:left="210" w:hangingChars="100" w:hanging="210"/>
              <w:rPr>
                <w:rFonts w:asciiTheme="minorEastAsia" w:eastAsiaTheme="minorEastAsia" w:hAnsiTheme="minorEastAsia"/>
                <w:szCs w:val="18"/>
              </w:rPr>
            </w:pPr>
            <w:r>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A975BF" w:rsidRPr="00604CB3">
              <w:rPr>
                <w:rFonts w:asciiTheme="minorEastAsia" w:eastAsiaTheme="minorEastAsia" w:hAnsiTheme="minorEastAsia" w:hint="eastAsia"/>
                <w:szCs w:val="18"/>
              </w:rPr>
              <w:t>司法権の独立と裁判所のしくみ</w:t>
            </w:r>
            <w:r w:rsidR="00ED5628" w:rsidRPr="00604CB3">
              <w:rPr>
                <w:rFonts w:asciiTheme="minorEastAsia" w:eastAsiaTheme="minorEastAsia" w:hAnsiTheme="minorEastAsia" w:hint="eastAsia"/>
                <w:szCs w:val="18"/>
              </w:rPr>
              <w:t>、</w:t>
            </w:r>
            <w:r w:rsidR="00A975BF" w:rsidRPr="00604CB3">
              <w:rPr>
                <w:rFonts w:asciiTheme="minorEastAsia" w:eastAsiaTheme="minorEastAsia" w:hAnsiTheme="minorEastAsia" w:hint="eastAsia"/>
                <w:szCs w:val="18"/>
              </w:rPr>
              <w:t>違憲審査権に</w:t>
            </w:r>
            <w:r w:rsidR="00203736" w:rsidRPr="00604CB3">
              <w:rPr>
                <w:rFonts w:asciiTheme="minorEastAsia" w:eastAsiaTheme="minorEastAsia" w:hAnsiTheme="minorEastAsia" w:hint="eastAsia"/>
                <w:szCs w:val="18"/>
              </w:rPr>
              <w:t>ついて</w:t>
            </w:r>
            <w:r w:rsidR="00A975BF" w:rsidRPr="00604CB3">
              <w:rPr>
                <w:rFonts w:asciiTheme="minorEastAsia" w:eastAsiaTheme="minorEastAsia" w:hAnsiTheme="minorEastAsia" w:hint="eastAsia"/>
                <w:szCs w:val="18"/>
              </w:rPr>
              <w:t>理解</w:t>
            </w:r>
            <w:r w:rsidR="001C36A6" w:rsidRPr="00604CB3">
              <w:rPr>
                <w:rFonts w:asciiTheme="minorEastAsia" w:eastAsiaTheme="minorEastAsia" w:hAnsiTheme="minorEastAsia" w:hint="eastAsia"/>
                <w:szCs w:val="18"/>
              </w:rPr>
              <w:t>する。</w:t>
            </w:r>
          </w:p>
          <w:p w14:paraId="0EF9415C" w14:textId="4C2F5A65" w:rsidR="001C36A6" w:rsidRPr="00604CB3" w:rsidRDefault="001C36A6" w:rsidP="00C118EF">
            <w:pPr>
              <w:ind w:left="210" w:hangingChars="100" w:hanging="210"/>
              <w:rPr>
                <w:rFonts w:asciiTheme="minorEastAsia" w:eastAsiaTheme="minorEastAsia" w:hAnsiTheme="minorEastAsia"/>
                <w:szCs w:val="18"/>
              </w:rPr>
            </w:pPr>
            <w:r w:rsidRPr="00604CB3">
              <w:rPr>
                <w:rFonts w:asciiTheme="minorEastAsia" w:eastAsiaTheme="minorEastAsia" w:hAnsiTheme="minorEastAsia" w:hint="eastAsia"/>
                <w:szCs w:val="18"/>
              </w:rPr>
              <w:t>・</w:t>
            </w:r>
            <w:r w:rsidR="00C118EF" w:rsidRPr="00604CB3">
              <w:rPr>
                <w:rFonts w:asciiTheme="minorEastAsia" w:eastAsiaTheme="minorEastAsia" w:hAnsiTheme="minorEastAsia" w:hint="eastAsia"/>
                <w:szCs w:val="18"/>
              </w:rPr>
              <w:t xml:space="preserve">　</w:t>
            </w:r>
            <w:r w:rsidR="00BD0377" w:rsidRPr="00604CB3">
              <w:rPr>
                <w:rFonts w:asciiTheme="minorEastAsia" w:eastAsiaTheme="minorEastAsia" w:hAnsiTheme="minorEastAsia" w:hint="eastAsia"/>
                <w:szCs w:val="18"/>
              </w:rPr>
              <w:t>裁判所の種類や三審制について、具体的な訴訟の流れを確認しながら</w:t>
            </w:r>
            <w:r w:rsidRPr="00604CB3">
              <w:rPr>
                <w:rFonts w:asciiTheme="minorEastAsia" w:eastAsiaTheme="minorEastAsia" w:hAnsiTheme="minorEastAsia" w:hint="eastAsia"/>
                <w:szCs w:val="18"/>
              </w:rPr>
              <w:t>ワークシートにまとめる。</w:t>
            </w:r>
          </w:p>
        </w:tc>
        <w:tc>
          <w:tcPr>
            <w:tcW w:w="2326" w:type="dxa"/>
            <w:tcBorders>
              <w:top w:val="single" w:sz="4" w:space="0" w:color="auto"/>
              <w:bottom w:val="single" w:sz="4" w:space="0" w:color="auto"/>
              <w:right w:val="single" w:sz="4" w:space="0" w:color="auto"/>
            </w:tcBorders>
            <w:vAlign w:val="center"/>
          </w:tcPr>
          <w:p w14:paraId="0B4D1C4D" w14:textId="089C284C" w:rsidR="001C36A6" w:rsidRDefault="006737C2" w:rsidP="005A718E">
            <w:pPr>
              <w:jc w:val="left"/>
              <w:rPr>
                <w:rFonts w:asciiTheme="minorEastAsia" w:eastAsiaTheme="minorEastAsia" w:hAnsiTheme="minorEastAsia"/>
                <w:szCs w:val="18"/>
              </w:rPr>
            </w:pPr>
            <w:r>
              <w:rPr>
                <w:rFonts w:asciiTheme="minorEastAsia" w:eastAsiaTheme="minorEastAsia" w:hAnsiTheme="minorEastAsia" w:hint="eastAsia"/>
                <w:szCs w:val="18"/>
              </w:rPr>
              <w:t>ア－②</w:t>
            </w:r>
            <w:r w:rsidR="001C36A6" w:rsidRPr="008961A6">
              <w:rPr>
                <w:rFonts w:asciiTheme="minorEastAsia" w:eastAsiaTheme="minorEastAsia" w:hAnsiTheme="minorEastAsia" w:hint="eastAsia"/>
                <w:szCs w:val="18"/>
              </w:rPr>
              <w:t>（ワークシート記述分析）</w:t>
            </w:r>
          </w:p>
        </w:tc>
      </w:tr>
      <w:tr w:rsidR="00367B80" w:rsidRPr="00C274C8" w14:paraId="74B74BB1" w14:textId="77777777" w:rsidTr="005C61AA">
        <w:trPr>
          <w:trHeight w:val="850"/>
        </w:trPr>
        <w:tc>
          <w:tcPr>
            <w:tcW w:w="992" w:type="dxa"/>
            <w:tcBorders>
              <w:top w:val="single" w:sz="4" w:space="0" w:color="auto"/>
              <w:left w:val="single" w:sz="4" w:space="0" w:color="auto"/>
              <w:bottom w:val="single" w:sz="4" w:space="0" w:color="auto"/>
            </w:tcBorders>
            <w:vAlign w:val="center"/>
          </w:tcPr>
          <w:p w14:paraId="19EEC6B5" w14:textId="02ED7FA6" w:rsidR="00367B80" w:rsidRDefault="00367B80" w:rsidP="00525DB4">
            <w:pPr>
              <w:ind w:left="210" w:hangingChars="100" w:hanging="210"/>
              <w:jc w:val="center"/>
              <w:rPr>
                <w:rFonts w:asciiTheme="minorEastAsia" w:eastAsiaTheme="minorEastAsia" w:hAnsiTheme="minorEastAsia"/>
                <w:szCs w:val="18"/>
              </w:rPr>
            </w:pPr>
            <w:r>
              <w:rPr>
                <w:rFonts w:asciiTheme="minorEastAsia" w:eastAsiaTheme="minorEastAsia" w:hAnsiTheme="minorEastAsia" w:hint="eastAsia"/>
                <w:szCs w:val="18"/>
              </w:rPr>
              <w:t>第</w:t>
            </w:r>
            <w:r w:rsidR="001C36A6">
              <w:rPr>
                <w:rFonts w:asciiTheme="minorEastAsia" w:eastAsiaTheme="minorEastAsia" w:hAnsiTheme="minorEastAsia" w:hint="eastAsia"/>
                <w:szCs w:val="18"/>
              </w:rPr>
              <w:t>５</w:t>
            </w:r>
            <w:r>
              <w:rPr>
                <w:rFonts w:asciiTheme="minorEastAsia" w:eastAsiaTheme="minorEastAsia" w:hAnsiTheme="minorEastAsia" w:hint="eastAsia"/>
                <w:szCs w:val="18"/>
              </w:rPr>
              <w:t>時</w:t>
            </w:r>
          </w:p>
          <w:p w14:paraId="266ADE27" w14:textId="2F21B9EB" w:rsidR="00CC28D8" w:rsidRPr="00C274C8" w:rsidRDefault="00CC28D8" w:rsidP="00651B0C">
            <w:pPr>
              <w:ind w:left="210" w:hangingChars="100" w:hanging="210"/>
              <w:jc w:val="center"/>
              <w:rPr>
                <w:rFonts w:asciiTheme="minorEastAsia" w:eastAsiaTheme="minorEastAsia" w:hAnsiTheme="minorEastAsia"/>
                <w:szCs w:val="18"/>
              </w:rPr>
            </w:pPr>
          </w:p>
        </w:tc>
        <w:tc>
          <w:tcPr>
            <w:tcW w:w="2547" w:type="dxa"/>
            <w:tcBorders>
              <w:top w:val="single" w:sz="4" w:space="0" w:color="auto"/>
              <w:bottom w:val="single" w:sz="4" w:space="0" w:color="auto"/>
            </w:tcBorders>
            <w:vAlign w:val="center"/>
          </w:tcPr>
          <w:p w14:paraId="6CD95049" w14:textId="351A3284" w:rsidR="00367B80" w:rsidRPr="00372EBD" w:rsidRDefault="00CB75A4" w:rsidP="00E964D8">
            <w:pPr>
              <w:overflowPunct w:val="0"/>
              <w:adjustRightInd w:val="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司法参加</w:t>
            </w:r>
            <w:r w:rsidRPr="00CB75A4">
              <w:rPr>
                <w:rFonts w:asciiTheme="minorEastAsia" w:eastAsiaTheme="minorEastAsia" w:hAnsiTheme="minorEastAsia" w:cs="ＭＳ 明朝" w:hint="eastAsia"/>
                <w:kern w:val="0"/>
              </w:rPr>
              <w:t>の意</w:t>
            </w:r>
            <w:r w:rsidR="00FB5967">
              <w:rPr>
                <w:rFonts w:asciiTheme="minorEastAsia" w:eastAsiaTheme="minorEastAsia" w:hAnsiTheme="minorEastAsia" w:cs="ＭＳ 明朝" w:hint="eastAsia"/>
                <w:kern w:val="0"/>
              </w:rPr>
              <w:t>義を追究し</w:t>
            </w:r>
            <w:r w:rsidR="00120D65">
              <w:rPr>
                <w:rFonts w:hint="eastAsia"/>
              </w:rPr>
              <w:t>、</w:t>
            </w:r>
            <w:r w:rsidR="00FB5967" w:rsidRPr="00FB5967">
              <w:rPr>
                <w:rFonts w:hint="eastAsia"/>
              </w:rPr>
              <w:t>よりよい社会の実現を視野に</w:t>
            </w:r>
            <w:r w:rsidR="00604CB3" w:rsidRPr="00604CB3">
              <w:rPr>
                <w:rFonts w:hint="eastAsia"/>
              </w:rPr>
              <w:t>現代の諸課題を主体的に解決しようと</w:t>
            </w:r>
            <w:r w:rsidR="00E964D8">
              <w:rPr>
                <w:rFonts w:hint="eastAsia"/>
              </w:rPr>
              <w:t>する</w:t>
            </w:r>
            <w:r w:rsidR="009B0816">
              <w:rPr>
                <w:rFonts w:hint="eastAsia"/>
              </w:rPr>
              <w:t>態度を養う</w:t>
            </w:r>
            <w:r w:rsidR="00604CB3" w:rsidRPr="00604CB3">
              <w:rPr>
                <w:rFonts w:hint="eastAsia"/>
              </w:rPr>
              <w:t>。</w:t>
            </w:r>
          </w:p>
        </w:tc>
        <w:tc>
          <w:tcPr>
            <w:tcW w:w="3686" w:type="dxa"/>
            <w:tcBorders>
              <w:top w:val="single" w:sz="4" w:space="0" w:color="auto"/>
              <w:bottom w:val="single" w:sz="4" w:space="0" w:color="auto"/>
            </w:tcBorders>
            <w:vAlign w:val="center"/>
          </w:tcPr>
          <w:p w14:paraId="1D30E999" w14:textId="15AD72F2" w:rsidR="00367B80" w:rsidRPr="00A418F4" w:rsidRDefault="00E402C0" w:rsidP="00604CB3">
            <w:pPr>
              <w:ind w:left="210" w:hangingChars="100" w:hanging="210"/>
              <w:rPr>
                <w:rFonts w:asciiTheme="minorEastAsia" w:eastAsiaTheme="minorEastAsia" w:hAnsiTheme="minorEastAsia"/>
                <w:szCs w:val="18"/>
              </w:rPr>
            </w:pPr>
            <w:r>
              <w:rPr>
                <w:rFonts w:asciiTheme="minorEastAsia" w:eastAsiaTheme="minorEastAsia" w:hAnsiTheme="minorEastAsia" w:hint="eastAsia"/>
                <w:kern w:val="0"/>
              </w:rPr>
              <w:t>○</w:t>
            </w:r>
            <w:r w:rsidR="00C118EF">
              <w:rPr>
                <w:rFonts w:asciiTheme="minorEastAsia" w:eastAsiaTheme="minorEastAsia" w:hAnsiTheme="minorEastAsia" w:hint="eastAsia"/>
                <w:kern w:val="0"/>
              </w:rPr>
              <w:t xml:space="preserve">　</w:t>
            </w:r>
            <w:r w:rsidR="00A975BF">
              <w:rPr>
                <w:rFonts w:asciiTheme="minorEastAsia" w:eastAsiaTheme="minorEastAsia" w:hAnsiTheme="minorEastAsia" w:hint="eastAsia"/>
                <w:kern w:val="0"/>
              </w:rPr>
              <w:t>司法参加の意義</w:t>
            </w:r>
            <w:r w:rsidR="00215812">
              <w:rPr>
                <w:rFonts w:asciiTheme="minorEastAsia" w:eastAsiaTheme="minorEastAsia" w:hAnsiTheme="minorEastAsia" w:hint="eastAsia"/>
                <w:kern w:val="0"/>
              </w:rPr>
              <w:t>について</w:t>
            </w:r>
            <w:r w:rsidR="00ED5628">
              <w:rPr>
                <w:rFonts w:asciiTheme="minorEastAsia" w:eastAsiaTheme="minorEastAsia" w:hAnsiTheme="minorEastAsia" w:hint="eastAsia"/>
                <w:kern w:val="0"/>
              </w:rPr>
              <w:t>、</w:t>
            </w:r>
            <w:r w:rsidR="00A975BF">
              <w:rPr>
                <w:rFonts w:asciiTheme="minorEastAsia" w:eastAsiaTheme="minorEastAsia" w:hAnsiTheme="minorEastAsia" w:hint="eastAsia"/>
                <w:kern w:val="0"/>
              </w:rPr>
              <w:t>追究する。</w:t>
            </w:r>
          </w:p>
          <w:p w14:paraId="67EA03B8" w14:textId="093AF739" w:rsidR="0093495C" w:rsidRPr="00A418F4" w:rsidRDefault="0093495C" w:rsidP="00C118EF">
            <w:pPr>
              <w:ind w:left="210" w:hangingChars="100" w:hanging="210"/>
              <w:rPr>
                <w:rFonts w:asciiTheme="minorEastAsia" w:eastAsiaTheme="minorEastAsia" w:hAnsiTheme="minorEastAsia"/>
                <w:szCs w:val="18"/>
              </w:rPr>
            </w:pPr>
            <w:r w:rsidRPr="00A418F4">
              <w:rPr>
                <w:rFonts w:asciiTheme="minorEastAsia" w:eastAsiaTheme="minorEastAsia" w:hAnsiTheme="minorEastAsia" w:hint="eastAsia"/>
                <w:szCs w:val="18"/>
              </w:rPr>
              <w:t>・</w:t>
            </w:r>
            <w:r w:rsidR="00C118EF">
              <w:rPr>
                <w:rFonts w:asciiTheme="minorEastAsia" w:eastAsiaTheme="minorEastAsia" w:hAnsiTheme="minorEastAsia" w:hint="eastAsia"/>
                <w:szCs w:val="18"/>
              </w:rPr>
              <w:t xml:space="preserve">　</w:t>
            </w:r>
            <w:r w:rsidR="00A975BF">
              <w:rPr>
                <w:rFonts w:asciiTheme="minorEastAsia" w:eastAsiaTheme="minorEastAsia" w:hAnsiTheme="minorEastAsia" w:hint="eastAsia"/>
                <w:szCs w:val="18"/>
              </w:rPr>
              <w:t>模擬裁判を通じて裁判員としての心構えに</w:t>
            </w:r>
            <w:r w:rsidR="00D62BF7">
              <w:rPr>
                <w:rFonts w:asciiTheme="minorEastAsia" w:eastAsiaTheme="minorEastAsia" w:hAnsiTheme="minorEastAsia" w:hint="eastAsia"/>
                <w:szCs w:val="18"/>
              </w:rPr>
              <w:t>ついて</w:t>
            </w:r>
            <w:r w:rsidR="003378DB">
              <w:rPr>
                <w:rFonts w:asciiTheme="minorEastAsia" w:eastAsiaTheme="minorEastAsia" w:hAnsiTheme="minorEastAsia" w:hint="eastAsia"/>
                <w:kern w:val="0"/>
              </w:rPr>
              <w:t>ワー</w:t>
            </w:r>
            <w:r w:rsidR="003378DB">
              <w:rPr>
                <w:rFonts w:asciiTheme="minorEastAsia" w:eastAsiaTheme="minorEastAsia" w:hAnsiTheme="minorEastAsia" w:hint="eastAsia"/>
                <w:szCs w:val="18"/>
              </w:rPr>
              <w:t>クシートにまとめる</w:t>
            </w:r>
            <w:r w:rsidR="003378DB" w:rsidRPr="00060874">
              <w:rPr>
                <w:rFonts w:asciiTheme="minorEastAsia" w:eastAsiaTheme="minorEastAsia" w:hAnsiTheme="minorEastAsia" w:hint="eastAsia"/>
                <w:szCs w:val="18"/>
              </w:rPr>
              <w:t>。</w:t>
            </w:r>
          </w:p>
        </w:tc>
        <w:tc>
          <w:tcPr>
            <w:tcW w:w="2326" w:type="dxa"/>
            <w:tcBorders>
              <w:top w:val="single" w:sz="4" w:space="0" w:color="auto"/>
              <w:bottom w:val="single" w:sz="4" w:space="0" w:color="auto"/>
              <w:right w:val="single" w:sz="4" w:space="0" w:color="auto"/>
            </w:tcBorders>
            <w:vAlign w:val="center"/>
          </w:tcPr>
          <w:p w14:paraId="64FDB936" w14:textId="407F2961" w:rsidR="00367B80" w:rsidRPr="00AF2A12" w:rsidRDefault="006737C2" w:rsidP="00584A83">
            <w:pPr>
              <w:jc w:val="left"/>
              <w:rPr>
                <w:rFonts w:asciiTheme="minorEastAsia" w:eastAsiaTheme="minorEastAsia" w:hAnsiTheme="minorEastAsia"/>
                <w:szCs w:val="18"/>
              </w:rPr>
            </w:pPr>
            <w:r>
              <w:rPr>
                <w:rFonts w:asciiTheme="minorEastAsia" w:eastAsiaTheme="minorEastAsia" w:hAnsiTheme="minorEastAsia" w:hint="eastAsia"/>
                <w:szCs w:val="18"/>
              </w:rPr>
              <w:t>ウ</w:t>
            </w:r>
            <w:r w:rsidR="00396F34" w:rsidRPr="00CB75A4">
              <w:rPr>
                <w:rFonts w:asciiTheme="minorEastAsia" w:eastAsiaTheme="minorEastAsia" w:hAnsiTheme="minorEastAsia" w:hint="eastAsia"/>
                <w:szCs w:val="18"/>
              </w:rPr>
              <w:t>－①</w:t>
            </w:r>
            <w:r w:rsidR="00584A83">
              <w:rPr>
                <w:rFonts w:asciiTheme="minorEastAsia" w:eastAsiaTheme="minorEastAsia" w:hAnsiTheme="minorEastAsia" w:hint="eastAsia"/>
                <w:szCs w:val="18"/>
              </w:rPr>
              <w:t>（</w:t>
            </w:r>
            <w:r w:rsidR="00584A83" w:rsidRPr="00AF2A12">
              <w:rPr>
                <w:rFonts w:asciiTheme="minorEastAsia" w:eastAsiaTheme="minorEastAsia" w:hAnsiTheme="minorEastAsia" w:hint="eastAsia"/>
                <w:szCs w:val="18"/>
              </w:rPr>
              <w:t>ワークシート記述分析</w:t>
            </w:r>
            <w:r w:rsidR="00584A83">
              <w:rPr>
                <w:rFonts w:asciiTheme="minorEastAsia" w:eastAsiaTheme="minorEastAsia" w:hAnsiTheme="minorEastAsia" w:hint="eastAsia"/>
                <w:szCs w:val="18"/>
              </w:rPr>
              <w:t>）</w:t>
            </w:r>
          </w:p>
        </w:tc>
      </w:tr>
    </w:tbl>
    <w:p w14:paraId="6E65C9F6" w14:textId="04ADA341" w:rsidR="00E7457D" w:rsidRDefault="00E7457D" w:rsidP="00DA4BBC">
      <w:pPr>
        <w:overflowPunct w:val="0"/>
        <w:adjustRightInd w:val="0"/>
        <w:textAlignment w:val="baseline"/>
        <w:rPr>
          <w:rFonts w:ascii="ＭＳ ゴシック" w:eastAsia="ＭＳ ゴシック" w:hAnsi="ＭＳ ゴシック" w:cs="ＭＳ 明朝"/>
          <w:kern w:val="0"/>
        </w:rPr>
      </w:pPr>
    </w:p>
    <w:p w14:paraId="145C9B5B" w14:textId="5B6ADF10" w:rsidR="00CA5C21" w:rsidRDefault="00CA5C21" w:rsidP="00DA4BBC">
      <w:pPr>
        <w:overflowPunct w:val="0"/>
        <w:adjustRightInd w:val="0"/>
        <w:textAlignment w:val="baseline"/>
        <w:rPr>
          <w:rFonts w:ascii="ＭＳ ゴシック" w:eastAsia="ＭＳ ゴシック" w:hAnsi="ＭＳ ゴシック" w:cs="ＭＳ 明朝"/>
          <w:kern w:val="0"/>
        </w:rPr>
      </w:pPr>
    </w:p>
    <w:p w14:paraId="2DFC461A" w14:textId="77777777" w:rsidR="00CA5C21" w:rsidRDefault="00CA5C21" w:rsidP="00DA4BBC">
      <w:pPr>
        <w:overflowPunct w:val="0"/>
        <w:adjustRightInd w:val="0"/>
        <w:textAlignment w:val="baseline"/>
        <w:rPr>
          <w:rFonts w:ascii="ＭＳ ゴシック" w:eastAsia="ＭＳ ゴシック" w:hAnsi="ＭＳ ゴシック" w:cs="ＭＳ 明朝"/>
          <w:kern w:val="0"/>
        </w:rPr>
      </w:pPr>
    </w:p>
    <w:p w14:paraId="305E6902" w14:textId="2CF5D7D5" w:rsidR="00E036EA" w:rsidRPr="00D94700" w:rsidRDefault="00871AAB" w:rsidP="00DA4BBC">
      <w:pPr>
        <w:overflowPunct w:val="0"/>
        <w:adjustRightInd w:val="0"/>
        <w:textAlignment w:val="baseline"/>
        <w:rPr>
          <w:rFonts w:ascii="ＭＳ ゴシック" w:eastAsia="ＭＳ ゴシック" w:hAnsi="ＭＳ ゴシック" w:cs="ＭＳ 明朝"/>
          <w:kern w:val="0"/>
        </w:rPr>
      </w:pPr>
      <w:r w:rsidRPr="000316D4">
        <w:rPr>
          <w:rFonts w:ascii="ＭＳ ゴシック" w:eastAsia="ＭＳ ゴシック" w:hAnsi="ＭＳ ゴシック" w:cs="ＭＳ 明朝" w:hint="eastAsia"/>
          <w:kern w:val="0"/>
        </w:rPr>
        <w:lastRenderedPageBreak/>
        <w:t>７</w:t>
      </w:r>
      <w:r w:rsidRPr="00D94700">
        <w:rPr>
          <w:rFonts w:ascii="ＭＳ ゴシック" w:eastAsia="ＭＳ ゴシック" w:hAnsi="ＭＳ ゴシック" w:cs="ＭＳ 明朝" w:hint="eastAsia"/>
          <w:kern w:val="0"/>
        </w:rPr>
        <w:t xml:space="preserve">　指導にあたって</w:t>
      </w:r>
    </w:p>
    <w:p w14:paraId="10D42A3E" w14:textId="27C3AB24" w:rsidR="0069173E" w:rsidRDefault="0069173E" w:rsidP="0069173E">
      <w:pPr>
        <w:overflowPunct w:val="0"/>
        <w:adjustRightInd w:val="0"/>
        <w:ind w:firstLineChars="100" w:firstLine="210"/>
        <w:textAlignment w:val="baseline"/>
        <w:rPr>
          <w:rFonts w:asciiTheme="minorEastAsia" w:eastAsiaTheme="minorEastAsia" w:hAnsiTheme="minorEastAsia" w:cs="ＭＳ 明朝"/>
          <w:kern w:val="0"/>
        </w:rPr>
      </w:pPr>
      <w:r w:rsidRPr="00E13B02">
        <w:rPr>
          <w:rFonts w:asciiTheme="minorEastAsia" w:eastAsiaTheme="minorEastAsia" w:hAnsiTheme="minorEastAsia" w:cs="ＭＳ 明朝" w:hint="eastAsia"/>
          <w:kern w:val="0"/>
        </w:rPr>
        <w:t>⑴</w:t>
      </w:r>
      <w:r w:rsidR="00884CB3" w:rsidRPr="00E13B02">
        <w:rPr>
          <w:rFonts w:asciiTheme="minorEastAsia" w:eastAsiaTheme="minorEastAsia" w:hAnsiTheme="minorEastAsia" w:cs="ＭＳ 明朝" w:hint="eastAsia"/>
          <w:kern w:val="0"/>
        </w:rPr>
        <w:t xml:space="preserve">　</w:t>
      </w:r>
      <w:r w:rsidRPr="00E13B02">
        <w:rPr>
          <w:rFonts w:asciiTheme="minorEastAsia" w:eastAsiaTheme="minorEastAsia" w:hAnsiTheme="minorEastAsia" w:cs="ＭＳ 明朝" w:hint="eastAsia"/>
          <w:kern w:val="0"/>
        </w:rPr>
        <w:t>「</w:t>
      </w:r>
      <w:r w:rsidRPr="00037E47">
        <w:rPr>
          <w:rFonts w:asciiTheme="minorEastAsia" w:eastAsiaTheme="minorEastAsia" w:hAnsiTheme="minorEastAsia" w:cs="ＭＳ 明朝" w:hint="eastAsia"/>
          <w:kern w:val="0"/>
        </w:rPr>
        <w:t>主体的な学び」の実現のため</w:t>
      </w:r>
    </w:p>
    <w:p w14:paraId="71E1104F" w14:textId="0F7CEA0E" w:rsidR="0069173E" w:rsidRDefault="0069173E" w:rsidP="00884CB3">
      <w:pPr>
        <w:overflowPunct w:val="0"/>
        <w:adjustRightInd w:val="0"/>
        <w:ind w:firstLineChars="200" w:firstLine="420"/>
        <w:textAlignment w:val="baseline"/>
        <w:rPr>
          <w:rFonts w:asciiTheme="minorEastAsia" w:eastAsiaTheme="minorEastAsia" w:hAnsiTheme="minorEastAsia" w:cs="ＭＳ 明朝"/>
          <w:kern w:val="0"/>
        </w:rPr>
      </w:pPr>
      <w:r w:rsidRPr="00E13B02">
        <w:rPr>
          <w:rFonts w:asciiTheme="minorEastAsia" w:eastAsiaTheme="minorEastAsia" w:hAnsiTheme="minorEastAsia" w:cs="ＭＳ 明朝" w:hint="eastAsia"/>
          <w:kern w:val="0"/>
        </w:rPr>
        <w:t>・</w:t>
      </w:r>
      <w:r w:rsidR="00EA7F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単元の最初の時間に学ぶ内容について共有し</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学習の見通しを立てさせる。</w:t>
      </w:r>
    </w:p>
    <w:p w14:paraId="73361067" w14:textId="2355E191" w:rsidR="0069173E" w:rsidRDefault="00A67E39" w:rsidP="00F44D85">
      <w:pPr>
        <w:overflowPunct w:val="0"/>
        <w:adjustRightInd w:val="0"/>
        <w:ind w:firstLineChars="200" w:firstLine="42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EA7F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毎時間</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ワークシートに学習内容の予想や自分の意見</w:t>
      </w:r>
      <w:r w:rsidR="000F5C4A">
        <w:rPr>
          <w:rFonts w:asciiTheme="minorEastAsia" w:eastAsiaTheme="minorEastAsia" w:hAnsiTheme="minorEastAsia" w:cs="ＭＳ 明朝" w:hint="eastAsia"/>
          <w:kern w:val="0"/>
        </w:rPr>
        <w:t>など</w:t>
      </w:r>
      <w:r>
        <w:rPr>
          <w:rFonts w:asciiTheme="minorEastAsia" w:eastAsiaTheme="minorEastAsia" w:hAnsiTheme="minorEastAsia" w:cs="ＭＳ 明朝" w:hint="eastAsia"/>
          <w:kern w:val="0"/>
        </w:rPr>
        <w:t>を記入する欄を設ける</w:t>
      </w:r>
      <w:r w:rsidR="0069173E">
        <w:rPr>
          <w:rFonts w:asciiTheme="minorEastAsia" w:eastAsiaTheme="minorEastAsia" w:hAnsiTheme="minorEastAsia" w:cs="ＭＳ 明朝" w:hint="eastAsia"/>
          <w:kern w:val="0"/>
        </w:rPr>
        <w:t>。</w:t>
      </w:r>
    </w:p>
    <w:p w14:paraId="54357504" w14:textId="59912A1D" w:rsidR="0069173E" w:rsidRDefault="0069173E" w:rsidP="0069173E">
      <w:pPr>
        <w:overflowPunct w:val="0"/>
        <w:adjustRightInd w:val="0"/>
        <w:ind w:firstLineChars="100" w:firstLine="210"/>
        <w:textAlignment w:val="baseline"/>
        <w:rPr>
          <w:rFonts w:asciiTheme="minorEastAsia" w:eastAsiaTheme="minorEastAsia" w:hAnsiTheme="minorEastAsia" w:cs="ＭＳ 明朝"/>
          <w:kern w:val="0"/>
        </w:rPr>
      </w:pPr>
      <w:r w:rsidRPr="00B32E83">
        <w:rPr>
          <w:rFonts w:asciiTheme="minorEastAsia" w:eastAsiaTheme="minorEastAsia" w:hAnsiTheme="minorEastAsia" w:cs="ＭＳ 明朝" w:hint="eastAsia"/>
          <w:kern w:val="0"/>
        </w:rPr>
        <w:t>⑵</w:t>
      </w:r>
      <w:r w:rsidR="00884CB3">
        <w:rPr>
          <w:rFonts w:asciiTheme="minorEastAsia" w:eastAsiaTheme="minorEastAsia" w:hAnsiTheme="minorEastAsia" w:cs="ＭＳ 明朝" w:hint="eastAsia"/>
          <w:kern w:val="0"/>
        </w:rPr>
        <w:t xml:space="preserve">　</w:t>
      </w:r>
      <w:r w:rsidRPr="00B32E83">
        <w:rPr>
          <w:rFonts w:asciiTheme="minorEastAsia" w:eastAsiaTheme="minorEastAsia" w:hAnsiTheme="minorEastAsia" w:cs="ＭＳ 明朝" w:hint="eastAsia"/>
          <w:kern w:val="0"/>
        </w:rPr>
        <w:t>「対話的な学び」の実現のため</w:t>
      </w:r>
    </w:p>
    <w:p w14:paraId="51EDBF46" w14:textId="338FE81A" w:rsidR="0069173E" w:rsidRDefault="0069173E" w:rsidP="00884CB3">
      <w:pPr>
        <w:overflowPunct w:val="0"/>
        <w:adjustRightInd w:val="0"/>
        <w:ind w:firstLineChars="200" w:firstLine="42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EA7F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生徒に問いを示して</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課題解決に向けて</w:t>
      </w:r>
      <w:r w:rsidR="002A793B">
        <w:rPr>
          <w:rFonts w:asciiTheme="minorEastAsia" w:eastAsiaTheme="minorEastAsia" w:hAnsiTheme="minorEastAsia" w:cs="ＭＳ 明朝" w:hint="eastAsia"/>
          <w:kern w:val="0"/>
        </w:rPr>
        <w:t>毎時間に他者と対話する機会を設定する。</w:t>
      </w:r>
    </w:p>
    <w:p w14:paraId="30D2A5B7" w14:textId="130D71B0" w:rsidR="00F44D85" w:rsidRDefault="00F44D85" w:rsidP="00F44D85">
      <w:pPr>
        <w:overflowPunct w:val="0"/>
        <w:adjustRightInd w:val="0"/>
        <w:ind w:leftChars="200" w:left="63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EA7F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授業支援クラウドを活用して</w:t>
      </w:r>
      <w:r w:rsidR="00ED5628">
        <w:rPr>
          <w:rFonts w:asciiTheme="minorEastAsia" w:eastAsiaTheme="minorEastAsia" w:hAnsiTheme="minorEastAsia" w:cs="ＭＳ 明朝" w:hint="eastAsia"/>
          <w:kern w:val="0"/>
        </w:rPr>
        <w:t>、</w:t>
      </w:r>
      <w:r w:rsidR="001A7FF5">
        <w:rPr>
          <w:rFonts w:asciiTheme="minorEastAsia" w:eastAsiaTheme="minorEastAsia" w:hAnsiTheme="minorEastAsia" w:cs="ＭＳ 明朝" w:hint="eastAsia"/>
          <w:kern w:val="0"/>
        </w:rPr>
        <w:t>他者の</w:t>
      </w:r>
      <w:r>
        <w:rPr>
          <w:rFonts w:asciiTheme="minorEastAsia" w:eastAsiaTheme="minorEastAsia" w:hAnsiTheme="minorEastAsia" w:cs="ＭＳ 明朝" w:hint="eastAsia"/>
          <w:kern w:val="0"/>
        </w:rPr>
        <w:t>意見を</w:t>
      </w:r>
      <w:r w:rsidR="001A7FF5">
        <w:rPr>
          <w:rFonts w:asciiTheme="minorEastAsia" w:eastAsiaTheme="minorEastAsia" w:hAnsiTheme="minorEastAsia" w:cs="ＭＳ 明朝" w:hint="eastAsia"/>
          <w:kern w:val="0"/>
        </w:rPr>
        <w:t>自席の</w:t>
      </w:r>
      <w:r>
        <w:rPr>
          <w:rFonts w:asciiTheme="minorEastAsia" w:eastAsiaTheme="minorEastAsia" w:hAnsiTheme="minorEastAsia" w:cs="ＭＳ 明朝" w:hint="eastAsia"/>
          <w:kern w:val="0"/>
        </w:rPr>
        <w:t>端末上でリアルタイムに把握</w:t>
      </w:r>
      <w:r w:rsidR="001A7FF5">
        <w:rPr>
          <w:rFonts w:asciiTheme="minorEastAsia" w:eastAsiaTheme="minorEastAsia" w:hAnsiTheme="minorEastAsia" w:cs="ＭＳ 明朝" w:hint="eastAsia"/>
          <w:kern w:val="0"/>
        </w:rPr>
        <w:t>できるようにすることで</w:t>
      </w:r>
      <w:r w:rsidR="00ED5628">
        <w:rPr>
          <w:rFonts w:asciiTheme="minorEastAsia" w:eastAsiaTheme="minorEastAsia" w:hAnsiTheme="minorEastAsia" w:cs="ＭＳ 明朝" w:hint="eastAsia"/>
          <w:kern w:val="0"/>
        </w:rPr>
        <w:t>、</w:t>
      </w:r>
      <w:r w:rsidR="001A7FF5">
        <w:rPr>
          <w:rFonts w:asciiTheme="minorEastAsia" w:eastAsiaTheme="minorEastAsia" w:hAnsiTheme="minorEastAsia" w:cs="ＭＳ 明朝" w:hint="eastAsia"/>
          <w:kern w:val="0"/>
        </w:rPr>
        <w:t>会話等によるコミュニケーションが難しい生徒の</w:t>
      </w:r>
      <w:r>
        <w:rPr>
          <w:rFonts w:asciiTheme="minorEastAsia" w:eastAsiaTheme="minorEastAsia" w:hAnsiTheme="minorEastAsia" w:cs="ＭＳ 明朝" w:hint="eastAsia"/>
          <w:kern w:val="0"/>
        </w:rPr>
        <w:t>内省</w:t>
      </w:r>
      <w:r w:rsidR="001A7FF5">
        <w:rPr>
          <w:rFonts w:asciiTheme="minorEastAsia" w:eastAsiaTheme="minorEastAsia" w:hAnsiTheme="minorEastAsia" w:cs="ＭＳ 明朝" w:hint="eastAsia"/>
          <w:kern w:val="0"/>
        </w:rPr>
        <w:t>の一助とする。</w:t>
      </w:r>
    </w:p>
    <w:p w14:paraId="5670BBAF" w14:textId="7C21C9FF" w:rsidR="0069173E" w:rsidRDefault="0069173E" w:rsidP="0069173E">
      <w:pPr>
        <w:overflowPunct w:val="0"/>
        <w:adjustRightInd w:val="0"/>
        <w:ind w:firstLineChars="100" w:firstLine="210"/>
        <w:textAlignment w:val="baseline"/>
        <w:rPr>
          <w:rFonts w:asciiTheme="minorEastAsia" w:eastAsiaTheme="minorEastAsia" w:hAnsiTheme="minorEastAsia" w:cs="ＭＳ 明朝"/>
          <w:kern w:val="0"/>
        </w:rPr>
      </w:pPr>
      <w:r w:rsidRPr="00B32E83">
        <w:rPr>
          <w:rFonts w:asciiTheme="minorEastAsia" w:eastAsiaTheme="minorEastAsia" w:hAnsiTheme="minorEastAsia" w:cs="ＭＳ 明朝" w:hint="eastAsia"/>
          <w:kern w:val="0"/>
        </w:rPr>
        <w:t>⑶</w:t>
      </w:r>
      <w:r w:rsidR="00884CB3">
        <w:rPr>
          <w:rFonts w:asciiTheme="minorEastAsia" w:eastAsiaTheme="minorEastAsia" w:hAnsiTheme="minorEastAsia" w:cs="ＭＳ 明朝" w:hint="eastAsia"/>
          <w:kern w:val="0"/>
        </w:rPr>
        <w:t xml:space="preserve">　</w:t>
      </w:r>
      <w:r w:rsidRPr="00B32E83">
        <w:rPr>
          <w:rFonts w:asciiTheme="minorEastAsia" w:eastAsiaTheme="minorEastAsia" w:hAnsiTheme="minorEastAsia" w:cs="ＭＳ 明朝" w:hint="eastAsia"/>
          <w:kern w:val="0"/>
        </w:rPr>
        <w:t>「深い学び」の実現のため</w:t>
      </w:r>
    </w:p>
    <w:p w14:paraId="374F3984" w14:textId="596F9951" w:rsidR="00CB3453" w:rsidRPr="005047CD" w:rsidRDefault="00CB3453" w:rsidP="004E3A06">
      <w:pPr>
        <w:overflowPunct w:val="0"/>
        <w:adjustRightInd w:val="0"/>
        <w:ind w:leftChars="100" w:left="630" w:hangingChars="200" w:hanging="420"/>
        <w:textAlignment w:val="baseline"/>
        <w:rPr>
          <w:rFonts w:asciiTheme="minorEastAsia" w:eastAsiaTheme="minorEastAsia" w:hAnsiTheme="minorEastAsia" w:cs="ＭＳ 明朝"/>
          <w:color w:val="000000" w:themeColor="text1"/>
          <w:kern w:val="0"/>
        </w:rPr>
      </w:pPr>
      <w:r>
        <w:rPr>
          <w:rFonts w:asciiTheme="minorEastAsia" w:eastAsiaTheme="minorEastAsia" w:hAnsiTheme="minorEastAsia" w:cs="ＭＳ 明朝" w:hint="eastAsia"/>
          <w:kern w:val="0"/>
        </w:rPr>
        <w:t xml:space="preserve">　・</w:t>
      </w:r>
      <w:r w:rsidR="00EA7F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まとめの時間において他者</w:t>
      </w:r>
      <w:r w:rsidR="004E3A06">
        <w:rPr>
          <w:rFonts w:asciiTheme="minorEastAsia" w:eastAsiaTheme="minorEastAsia" w:hAnsiTheme="minorEastAsia" w:cs="ＭＳ 明朝" w:hint="eastAsia"/>
          <w:kern w:val="0"/>
        </w:rPr>
        <w:t>の意見を踏まえて自分の意見を文章にする時間を長く設定する</w:t>
      </w:r>
      <w:r w:rsidR="005047CD" w:rsidRPr="005047CD">
        <w:rPr>
          <w:rFonts w:asciiTheme="minorEastAsia" w:eastAsiaTheme="minorEastAsia" w:hAnsiTheme="minorEastAsia" w:cs="ＭＳ 明朝" w:hint="eastAsia"/>
          <w:color w:val="000000" w:themeColor="text1"/>
          <w:kern w:val="0"/>
        </w:rPr>
        <w:t>。</w:t>
      </w:r>
    </w:p>
    <w:p w14:paraId="2324BD59" w14:textId="1058DF1C" w:rsidR="0069173E" w:rsidRPr="00B32E83" w:rsidRDefault="0069173E" w:rsidP="00884CB3">
      <w:pPr>
        <w:overflowPunct w:val="0"/>
        <w:adjustRightInd w:val="0"/>
        <w:ind w:leftChars="200" w:left="63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EA7FB8">
        <w:rPr>
          <w:rFonts w:asciiTheme="minorEastAsia" w:eastAsiaTheme="minorEastAsia" w:hAnsiTheme="minorEastAsia" w:cs="ＭＳ 明朝" w:hint="eastAsia"/>
          <w:kern w:val="0"/>
        </w:rPr>
        <w:t xml:space="preserve">　資料を協働して読み解く活動</w:t>
      </w:r>
      <w:r w:rsidR="001A7FF5">
        <w:rPr>
          <w:rFonts w:asciiTheme="minorEastAsia" w:eastAsiaTheme="minorEastAsia" w:hAnsiTheme="minorEastAsia" w:cs="ＭＳ 明朝" w:hint="eastAsia"/>
          <w:kern w:val="0"/>
        </w:rPr>
        <w:t>を</w:t>
      </w:r>
      <w:r w:rsidR="00EA7FB8">
        <w:rPr>
          <w:rFonts w:asciiTheme="minorEastAsia" w:eastAsiaTheme="minorEastAsia" w:hAnsiTheme="minorEastAsia" w:cs="ＭＳ 明朝" w:hint="eastAsia"/>
          <w:kern w:val="0"/>
        </w:rPr>
        <w:t>通じて、自己の担当した分野に関する</w:t>
      </w:r>
      <w:r w:rsidR="001A7FF5">
        <w:rPr>
          <w:rFonts w:asciiTheme="minorEastAsia" w:eastAsiaTheme="minorEastAsia" w:hAnsiTheme="minorEastAsia" w:cs="ＭＳ 明朝" w:hint="eastAsia"/>
          <w:kern w:val="0"/>
        </w:rPr>
        <w:t>深い学びを促す。</w:t>
      </w:r>
    </w:p>
    <w:p w14:paraId="789A4337" w14:textId="77777777" w:rsidR="00F21A86" w:rsidRDefault="00F21A86" w:rsidP="00C10CD8">
      <w:pPr>
        <w:overflowPunct w:val="0"/>
        <w:adjustRightInd w:val="0"/>
        <w:textAlignment w:val="baseline"/>
        <w:rPr>
          <w:rFonts w:ascii="ＭＳ ゴシック" w:eastAsia="ＭＳ ゴシック" w:hAnsi="ＭＳ ゴシック" w:cs="ＭＳ 明朝"/>
          <w:kern w:val="0"/>
        </w:rPr>
      </w:pPr>
    </w:p>
    <w:p w14:paraId="34C90811" w14:textId="7E681199" w:rsidR="00C10CD8" w:rsidRPr="005047CD" w:rsidRDefault="00C10CD8" w:rsidP="00C10CD8">
      <w:pPr>
        <w:overflowPunct w:val="0"/>
        <w:adjustRightInd w:val="0"/>
        <w:textAlignment w:val="baseline"/>
        <w:rPr>
          <w:rFonts w:ascii="ＭＳ ゴシック" w:eastAsia="ＭＳ ゴシック" w:hAnsi="ＭＳ ゴシック"/>
          <w:spacing w:val="20"/>
          <w:kern w:val="0"/>
        </w:rPr>
      </w:pPr>
      <w:r w:rsidRPr="008B2E7C">
        <w:rPr>
          <w:rFonts w:ascii="ＭＳ ゴシック" w:eastAsia="ＭＳ ゴシック" w:hAnsi="ＭＳ ゴシック" w:cs="ＭＳ 明朝" w:hint="eastAsia"/>
          <w:kern w:val="0"/>
        </w:rPr>
        <w:t>８</w:t>
      </w:r>
      <w:r w:rsidRPr="00D94700">
        <w:rPr>
          <w:rFonts w:ascii="ＭＳ ゴシック" w:eastAsia="ＭＳ ゴシック" w:hAnsi="ＭＳ ゴシック" w:cs="ＭＳ 明朝" w:hint="eastAsia"/>
          <w:kern w:val="0"/>
        </w:rPr>
        <w:t xml:space="preserve">　</w:t>
      </w:r>
      <w:r w:rsidR="008D2796" w:rsidRPr="005047CD">
        <w:rPr>
          <w:rFonts w:ascii="ＭＳ ゴシック" w:eastAsia="ＭＳ ゴシック" w:hAnsi="ＭＳ ゴシック" w:cs="ＭＳ 明朝" w:hint="eastAsia"/>
          <w:kern w:val="0"/>
        </w:rPr>
        <w:t>本</w:t>
      </w:r>
      <w:r w:rsidRPr="005047CD">
        <w:rPr>
          <w:rFonts w:ascii="ＭＳ ゴシック" w:eastAsia="ＭＳ ゴシック" w:hAnsi="ＭＳ ゴシック" w:cs="ＭＳ 明朝" w:hint="eastAsia"/>
          <w:kern w:val="0"/>
        </w:rPr>
        <w:t>時（全</w:t>
      </w:r>
      <w:r w:rsidR="007A438A" w:rsidRPr="005047CD">
        <w:rPr>
          <w:rFonts w:ascii="ＭＳ ゴシック" w:eastAsia="ＭＳ ゴシック" w:hAnsi="ＭＳ ゴシック" w:cs="ＭＳ 明朝" w:hint="eastAsia"/>
          <w:kern w:val="0"/>
        </w:rPr>
        <w:t>５</w:t>
      </w:r>
      <w:r w:rsidRPr="005047CD">
        <w:rPr>
          <w:rFonts w:ascii="ＭＳ ゴシック" w:eastAsia="ＭＳ ゴシック" w:hAnsi="ＭＳ ゴシック" w:cs="ＭＳ 明朝" w:hint="eastAsia"/>
          <w:kern w:val="0"/>
        </w:rPr>
        <w:t>時間中の第３時）</w:t>
      </w:r>
    </w:p>
    <w:p w14:paraId="1F47457A" w14:textId="2BEDD40B" w:rsidR="00C10CD8" w:rsidRPr="005047CD" w:rsidRDefault="00C10CD8" w:rsidP="004E0522">
      <w:pPr>
        <w:overflowPunct w:val="0"/>
        <w:adjustRightInd w:val="0"/>
        <w:ind w:leftChars="100" w:left="1890" w:hangingChars="800" w:hanging="1680"/>
        <w:textAlignment w:val="baseline"/>
        <w:rPr>
          <w:rFonts w:asciiTheme="minorEastAsia" w:eastAsiaTheme="minorEastAsia" w:hAnsiTheme="minorEastAsia" w:cs="ＭＳ 明朝"/>
          <w:kern w:val="0"/>
        </w:rPr>
      </w:pPr>
      <w:r w:rsidRPr="005047CD">
        <w:rPr>
          <w:rFonts w:asciiTheme="minorEastAsia" w:eastAsiaTheme="minorEastAsia" w:hAnsiTheme="minorEastAsia" w:hint="eastAsia"/>
        </w:rPr>
        <w:t xml:space="preserve">⑴　</w:t>
      </w:r>
      <w:r w:rsidRPr="005047CD">
        <w:rPr>
          <w:rFonts w:asciiTheme="minorEastAsia" w:eastAsiaTheme="minorEastAsia" w:hAnsiTheme="minorEastAsia" w:cs="ＭＳ 明朝" w:hint="eastAsia"/>
          <w:kern w:val="0"/>
        </w:rPr>
        <w:t>本時の目標：</w:t>
      </w:r>
      <w:r w:rsidR="001454AC" w:rsidRPr="005047CD">
        <w:rPr>
          <w:rFonts w:asciiTheme="minorEastAsia" w:eastAsiaTheme="minorEastAsia" w:hAnsiTheme="minorEastAsia" w:cs="ＭＳ 明朝" w:hint="eastAsia"/>
          <w:kern w:val="0"/>
        </w:rPr>
        <w:t>法</w:t>
      </w:r>
      <w:r w:rsidR="00120D65" w:rsidRPr="005047CD">
        <w:rPr>
          <w:rFonts w:asciiTheme="minorEastAsia" w:eastAsiaTheme="minorEastAsia" w:hAnsiTheme="minorEastAsia" w:cs="ＭＳ 明朝" w:hint="eastAsia"/>
          <w:kern w:val="0"/>
        </w:rPr>
        <w:t>、</w:t>
      </w:r>
      <w:r w:rsidR="001454AC" w:rsidRPr="005047CD">
        <w:rPr>
          <w:rFonts w:asciiTheme="minorEastAsia" w:eastAsiaTheme="minorEastAsia" w:hAnsiTheme="minorEastAsia" w:cs="ＭＳ 明朝" w:hint="eastAsia"/>
          <w:kern w:val="0"/>
        </w:rPr>
        <w:t>政治及び経済などの側面を関連させ</w:t>
      </w:r>
      <w:r w:rsidR="00120D65" w:rsidRPr="005047CD">
        <w:rPr>
          <w:rFonts w:asciiTheme="minorEastAsia" w:eastAsiaTheme="minorEastAsia" w:hAnsiTheme="minorEastAsia" w:cs="ＭＳ 明朝" w:hint="eastAsia"/>
          <w:kern w:val="0"/>
        </w:rPr>
        <w:t>、</w:t>
      </w:r>
      <w:r w:rsidR="001454AC" w:rsidRPr="005047CD">
        <w:rPr>
          <w:rFonts w:asciiTheme="minorEastAsia" w:eastAsiaTheme="minorEastAsia" w:hAnsiTheme="minorEastAsia" w:cs="ＭＳ 明朝" w:hint="eastAsia"/>
          <w:kern w:val="0"/>
        </w:rPr>
        <w:t>契約と消費者の権利について多面的・多角的に考察し、表現する。</w:t>
      </w:r>
    </w:p>
    <w:p w14:paraId="0C410FDF" w14:textId="5D49E76B" w:rsidR="00C10CD8" w:rsidRPr="00B7097B" w:rsidRDefault="00C10CD8" w:rsidP="00C10CD8">
      <w:pPr>
        <w:overflowPunct w:val="0"/>
        <w:adjustRightInd w:val="0"/>
        <w:ind w:firstLineChars="100" w:firstLine="210"/>
        <w:textAlignment w:val="baseline"/>
        <w:rPr>
          <w:rFonts w:asciiTheme="minorEastAsia" w:eastAsiaTheme="minorEastAsia" w:hAnsiTheme="minorEastAsia" w:cs="ＭＳ 明朝"/>
          <w:kern w:val="0"/>
        </w:rPr>
      </w:pPr>
      <w:r w:rsidRPr="005047CD">
        <w:rPr>
          <w:rFonts w:asciiTheme="minorEastAsia" w:eastAsiaTheme="minorEastAsia" w:hAnsiTheme="minorEastAsia" w:cs="ＭＳ 明朝" w:hint="eastAsia"/>
          <w:kern w:val="0"/>
        </w:rPr>
        <w:t>⑵　本時の展開（4</w:t>
      </w:r>
      <w:r w:rsidRPr="005047CD">
        <w:rPr>
          <w:rFonts w:asciiTheme="minorEastAsia" w:eastAsiaTheme="minorEastAsia" w:hAnsiTheme="minorEastAsia" w:cs="ＭＳ 明朝"/>
          <w:kern w:val="0"/>
        </w:rPr>
        <w:t>5</w:t>
      </w:r>
      <w:r w:rsidRPr="005047CD">
        <w:rPr>
          <w:rFonts w:asciiTheme="minorEastAsia" w:eastAsiaTheme="minorEastAsia" w:hAnsiTheme="minorEastAsia" w:cs="ＭＳ 明朝" w:hint="eastAsia"/>
          <w:kern w:val="0"/>
        </w:rPr>
        <w:t>分</w:t>
      </w:r>
      <w:r w:rsidR="005047CD" w:rsidRPr="005047CD">
        <w:rPr>
          <w:rFonts w:asciiTheme="minorEastAsia" w:eastAsiaTheme="minorEastAsia" w:hAnsiTheme="minorEastAsia" w:cs="ＭＳ 明朝" w:hint="eastAsia"/>
          <w:kern w:val="0"/>
        </w:rPr>
        <w:t>間</w:t>
      </w:r>
      <w:r w:rsidRPr="005047CD">
        <w:rPr>
          <w:rFonts w:asciiTheme="minorEastAsia" w:eastAsiaTheme="minorEastAsia" w:hAnsiTheme="minorEastAsia" w:cs="ＭＳ 明朝" w:hint="eastAsia"/>
          <w:kern w:val="0"/>
        </w:rPr>
        <w:t>）</w:t>
      </w:r>
    </w:p>
    <w:tbl>
      <w:tblPr>
        <w:tblStyle w:val="af0"/>
        <w:tblW w:w="0" w:type="auto"/>
        <w:tblInd w:w="250" w:type="dxa"/>
        <w:tblLook w:val="04A0" w:firstRow="1" w:lastRow="0" w:firstColumn="1" w:lastColumn="0" w:noHBand="0" w:noVBand="1"/>
      </w:tblPr>
      <w:tblGrid>
        <w:gridCol w:w="901"/>
        <w:gridCol w:w="4127"/>
        <w:gridCol w:w="2655"/>
        <w:gridCol w:w="1696"/>
      </w:tblGrid>
      <w:tr w:rsidR="00C10CD8" w:rsidRPr="00A418F4" w14:paraId="24E1CE94" w14:textId="77777777" w:rsidTr="00FB4A6B">
        <w:tc>
          <w:tcPr>
            <w:tcW w:w="901" w:type="dxa"/>
            <w:vAlign w:val="center"/>
          </w:tcPr>
          <w:p w14:paraId="370A9A7B"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時間</w:t>
            </w:r>
          </w:p>
        </w:tc>
        <w:tc>
          <w:tcPr>
            <w:tcW w:w="4127" w:type="dxa"/>
            <w:vAlign w:val="center"/>
          </w:tcPr>
          <w:p w14:paraId="2CD52A90"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884CB3">
              <w:rPr>
                <w:rFonts w:asciiTheme="minorEastAsia" w:eastAsiaTheme="minorEastAsia" w:hAnsiTheme="minorEastAsia" w:cs="ＭＳ 明朝" w:hint="eastAsia"/>
                <w:kern w:val="0"/>
              </w:rPr>
              <w:t>○学習内容　・学習活動</w:t>
            </w:r>
          </w:p>
        </w:tc>
        <w:tc>
          <w:tcPr>
            <w:tcW w:w="2655" w:type="dxa"/>
            <w:vAlign w:val="center"/>
          </w:tcPr>
          <w:p w14:paraId="08CEB3E7"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指導上の</w:t>
            </w:r>
          </w:p>
          <w:p w14:paraId="7CD8535F"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留意点・配慮事項</w:t>
            </w:r>
          </w:p>
        </w:tc>
        <w:tc>
          <w:tcPr>
            <w:tcW w:w="1696" w:type="dxa"/>
            <w:vAlign w:val="center"/>
          </w:tcPr>
          <w:p w14:paraId="048B2493" w14:textId="77777777" w:rsidR="00C10CD8"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評価規準</w:t>
            </w:r>
          </w:p>
          <w:p w14:paraId="12035508" w14:textId="1F5E4B7F" w:rsidR="008D2796" w:rsidRPr="005047CD" w:rsidRDefault="008D2796" w:rsidP="00FB4A6B">
            <w:pPr>
              <w:overflowPunct w:val="0"/>
              <w:adjustRightInd w:val="0"/>
              <w:jc w:val="center"/>
              <w:textAlignment w:val="baseline"/>
              <w:rPr>
                <w:rFonts w:asciiTheme="minorEastAsia" w:eastAsiaTheme="minorEastAsia" w:hAnsiTheme="minorEastAsia" w:cs="ＭＳ 明朝"/>
                <w:color w:val="000000" w:themeColor="text1"/>
                <w:kern w:val="0"/>
              </w:rPr>
            </w:pPr>
            <w:r w:rsidRPr="005047CD">
              <w:rPr>
                <w:rFonts w:asciiTheme="minorEastAsia" w:eastAsiaTheme="minorEastAsia" w:hAnsiTheme="minorEastAsia" w:cs="ＭＳ 明朝" w:hint="eastAsia"/>
                <w:color w:val="000000" w:themeColor="text1"/>
                <w:kern w:val="0"/>
              </w:rPr>
              <w:t>（評価方法）</w:t>
            </w:r>
          </w:p>
        </w:tc>
      </w:tr>
      <w:tr w:rsidR="00C10CD8" w:rsidRPr="00A418F4" w14:paraId="752F9739" w14:textId="77777777" w:rsidTr="00FB4A6B">
        <w:tc>
          <w:tcPr>
            <w:tcW w:w="901" w:type="dxa"/>
            <w:vAlign w:val="center"/>
          </w:tcPr>
          <w:p w14:paraId="05BEBFDD"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導入</w:t>
            </w:r>
          </w:p>
          <w:p w14:paraId="01D32854"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Pr="00A418F4">
              <w:rPr>
                <w:rFonts w:asciiTheme="minorEastAsia" w:eastAsiaTheme="minorEastAsia" w:hAnsiTheme="minorEastAsia" w:cs="ＭＳ 明朝" w:hint="eastAsia"/>
                <w:kern w:val="0"/>
              </w:rPr>
              <w:t>分</w:t>
            </w:r>
          </w:p>
        </w:tc>
        <w:tc>
          <w:tcPr>
            <w:tcW w:w="4127" w:type="dxa"/>
          </w:tcPr>
          <w:p w14:paraId="1CBEC3FB" w14:textId="2B595DBC" w:rsidR="00C10CD8" w:rsidRDefault="00E402C0"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 xml:space="preserve">　本時の問いを確認する。</w:t>
            </w:r>
          </w:p>
          <w:p w14:paraId="5D714721" w14:textId="77777777"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noProof/>
                <w:kern w:val="0"/>
              </w:rPr>
              <mc:AlternateContent>
                <mc:Choice Requires="wps">
                  <w:drawing>
                    <wp:anchor distT="0" distB="0" distL="114300" distR="114300" simplePos="0" relativeHeight="251673600" behindDoc="0" locked="0" layoutInCell="1" allowOverlap="1" wp14:anchorId="19AACE75" wp14:editId="26FC1AE5">
                      <wp:simplePos x="0" y="0"/>
                      <wp:positionH relativeFrom="column">
                        <wp:posOffset>146050</wp:posOffset>
                      </wp:positionH>
                      <wp:positionV relativeFrom="paragraph">
                        <wp:posOffset>64770</wp:posOffset>
                      </wp:positionV>
                      <wp:extent cx="4972050" cy="3124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4972050" cy="312420"/>
                              </a:xfrm>
                              <a:prstGeom prst="rect">
                                <a:avLst/>
                              </a:prstGeom>
                              <a:solidFill>
                                <a:schemeClr val="lt1"/>
                              </a:solidFill>
                              <a:ln w="6350">
                                <a:solidFill>
                                  <a:prstClr val="black"/>
                                </a:solidFill>
                              </a:ln>
                            </wps:spPr>
                            <wps:txbx>
                              <w:txbxContent>
                                <w:p w14:paraId="450B0E18" w14:textId="7DE3F7BB" w:rsidR="008D2796" w:rsidRPr="00E7457D" w:rsidRDefault="008D2796" w:rsidP="006D5151">
                                  <w:r w:rsidRPr="00691149">
                                    <w:rPr>
                                      <w:rFonts w:hint="eastAsia"/>
                                      <w:bdr w:val="single" w:sz="4" w:space="0" w:color="auto"/>
                                    </w:rPr>
                                    <w:t>問い</w:t>
                                  </w:r>
                                  <w:r>
                                    <w:rPr>
                                      <w:rFonts w:hint="eastAsia"/>
                                    </w:rPr>
                                    <w:t xml:space="preserve">　</w:t>
                                  </w:r>
                                  <w:r>
                                    <w:rPr>
                                      <w:rFonts w:hint="eastAsia"/>
                                    </w:rPr>
                                    <w:t>契約の</w:t>
                                  </w:r>
                                  <w:r>
                                    <w:t>解消</w:t>
                                  </w:r>
                                  <w:r>
                                    <w:rPr>
                                      <w:rFonts w:hint="eastAsia"/>
                                    </w:rPr>
                                    <w:t>は</w:t>
                                  </w:r>
                                  <w:r w:rsidR="005047CD">
                                    <w:rPr>
                                      <w:rFonts w:hint="eastAsia"/>
                                    </w:rPr>
                                    <w:t>、</w:t>
                                  </w:r>
                                  <w:r>
                                    <w:t>どのような</w:t>
                                  </w:r>
                                  <w:r>
                                    <w:rPr>
                                      <w:rFonts w:hint="eastAsia"/>
                                    </w:rPr>
                                    <w:t>状況</w:t>
                                  </w:r>
                                  <w:r>
                                    <w:t>であれば</w:t>
                                  </w:r>
                                  <w:r>
                                    <w:rPr>
                                      <w:rFonts w:hint="eastAsia"/>
                                    </w:rPr>
                                    <w:t>認められる</w:t>
                                  </w:r>
                                  <w:r>
                                    <w:t>の</w:t>
                                  </w:r>
                                  <w:r>
                                    <w:rPr>
                                      <w:rFonts w:hint="eastAsia"/>
                                    </w:rPr>
                                    <w:t>だろう</w:t>
                                  </w:r>
                                  <w:r>
                                    <w:t>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ACE75" id="テキスト ボックス 5" o:spid="_x0000_s1028" type="#_x0000_t202" style="position:absolute;left:0;text-align:left;margin-left:11.5pt;margin-top:5.1pt;width:391.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" fillcolor="white [3201]" strokeweight=".5pt">
                      <v:textbox>
                        <w:txbxContent>
                          <w:p w14:paraId="450B0E18" w14:textId="7DE3F7BB" w:rsidR="008D2796" w:rsidRPr="00E7457D" w:rsidRDefault="008D2796" w:rsidP="006D5151">
                            <w:r w:rsidRPr="00691149">
                              <w:rPr>
                                <w:rFonts w:hint="eastAsia"/>
                                <w:bdr w:val="single" w:sz="4" w:space="0" w:color="auto"/>
                              </w:rPr>
                              <w:t>問い</w:t>
                            </w:r>
                            <w:r>
                              <w:rPr>
                                <w:rFonts w:hint="eastAsia"/>
                              </w:rPr>
                              <w:t xml:space="preserve">　契約の</w:t>
                            </w:r>
                            <w:r>
                              <w:t>解消</w:t>
                            </w:r>
                            <w:r>
                              <w:rPr>
                                <w:rFonts w:hint="eastAsia"/>
                              </w:rPr>
                              <w:t>は</w:t>
                            </w:r>
                            <w:r w:rsidR="005047CD">
                              <w:rPr>
                                <w:rFonts w:hint="eastAsia"/>
                              </w:rPr>
                              <w:t>、</w:t>
                            </w:r>
                            <w:r>
                              <w:t>どのような</w:t>
                            </w:r>
                            <w:r>
                              <w:rPr>
                                <w:rFonts w:hint="eastAsia"/>
                              </w:rPr>
                              <w:t>状況</w:t>
                            </w:r>
                            <w:r>
                              <w:t>であれば</w:t>
                            </w:r>
                            <w:r>
                              <w:rPr>
                                <w:rFonts w:hint="eastAsia"/>
                              </w:rPr>
                              <w:t>認められる</w:t>
                            </w:r>
                            <w:r>
                              <w:t>の</w:t>
                            </w:r>
                            <w:r>
                              <w:rPr>
                                <w:rFonts w:hint="eastAsia"/>
                              </w:rPr>
                              <w:t>だろう</w:t>
                            </w:r>
                            <w:r>
                              <w:t>か</w:t>
                            </w:r>
                            <w:r>
                              <w:rPr>
                                <w:rFonts w:hint="eastAsia"/>
                              </w:rPr>
                              <w:t>。</w:t>
                            </w:r>
                          </w:p>
                        </w:txbxContent>
                      </v:textbox>
                    </v:shape>
                  </w:pict>
                </mc:Fallback>
              </mc:AlternateContent>
            </w:r>
          </w:p>
          <w:p w14:paraId="5DC2B0C0" w14:textId="77777777"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09FA3FBF" w14:textId="25B81C4D" w:rsidR="00C203A8" w:rsidRDefault="00C203A8" w:rsidP="00A01A7E">
            <w:pPr>
              <w:overflowPunct w:val="0"/>
              <w:adjustRightInd w:val="0"/>
              <w:textAlignment w:val="baseline"/>
              <w:rPr>
                <w:rFonts w:asciiTheme="minorEastAsia" w:eastAsiaTheme="minorEastAsia" w:hAnsiTheme="minorEastAsia" w:cs="ＭＳ 明朝"/>
                <w:kern w:val="0"/>
              </w:rPr>
            </w:pPr>
          </w:p>
          <w:p w14:paraId="23227657" w14:textId="23501C44" w:rsidR="00FC3F61" w:rsidRDefault="00FC3F61" w:rsidP="00FC3F61">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問いに対して現時点での考えを</w:t>
            </w:r>
            <w:r w:rsidR="008B2E7C">
              <w:rPr>
                <w:rFonts w:asciiTheme="minorEastAsia" w:eastAsiaTheme="minorEastAsia" w:hAnsiTheme="minorEastAsia" w:cs="ＭＳ 明朝" w:hint="eastAsia"/>
                <w:kern w:val="0"/>
              </w:rPr>
              <w:t>ワークシートに</w:t>
            </w:r>
            <w:r w:rsidRPr="008B2E7C">
              <w:rPr>
                <w:rFonts w:asciiTheme="minorEastAsia" w:eastAsiaTheme="minorEastAsia" w:hAnsiTheme="minorEastAsia" w:cs="ＭＳ 明朝" w:hint="eastAsia"/>
                <w:kern w:val="0"/>
              </w:rPr>
              <w:t>回答する。</w:t>
            </w:r>
          </w:p>
          <w:p w14:paraId="6A22BC67" w14:textId="77777777" w:rsidR="00FC3F61" w:rsidRDefault="00FC3F61" w:rsidP="00FC3F61">
            <w:pPr>
              <w:overflowPunct w:val="0"/>
              <w:adjustRightInd w:val="0"/>
              <w:ind w:left="210" w:hangingChars="100" w:hanging="210"/>
              <w:textAlignment w:val="baseline"/>
              <w:rPr>
                <w:rFonts w:asciiTheme="minorEastAsia" w:eastAsiaTheme="minorEastAsia" w:hAnsiTheme="minorEastAsia" w:cs="ＭＳ 明朝"/>
                <w:kern w:val="0"/>
              </w:rPr>
            </w:pPr>
          </w:p>
          <w:p w14:paraId="544E9B7F" w14:textId="7D61367C" w:rsidR="00C10CD8" w:rsidRDefault="00E402C0"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 xml:space="preserve">　契約の定義を確認した上で</w:t>
            </w:r>
            <w:r w:rsidR="00ED5628">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契約の具体例を理解する。</w:t>
            </w:r>
          </w:p>
          <w:p w14:paraId="66B033E5" w14:textId="77777777" w:rsidR="00C10CD8" w:rsidRPr="004A5F90" w:rsidRDefault="00C10CD8" w:rsidP="00FB4A6B">
            <w:pPr>
              <w:overflowPunct w:val="0"/>
              <w:adjustRightInd w:val="0"/>
              <w:textAlignment w:val="baseline"/>
              <w:rPr>
                <w:rFonts w:asciiTheme="minorEastAsia" w:eastAsiaTheme="minorEastAsia" w:hAnsiTheme="minorEastAsia" w:cs="ＭＳ 明朝"/>
                <w:kern w:val="0"/>
              </w:rPr>
            </w:pPr>
          </w:p>
          <w:p w14:paraId="10C3D374" w14:textId="07C6A084" w:rsidR="00C10CD8" w:rsidRPr="00B47234"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Pr="00B47234">
              <w:rPr>
                <w:rFonts w:asciiTheme="minorEastAsia" w:eastAsiaTheme="minorEastAsia" w:hAnsiTheme="minorEastAsia" w:cs="ＭＳ 明朝" w:hint="eastAsia"/>
                <w:kern w:val="0"/>
              </w:rPr>
              <w:t>授業支援クラウド上に一人</w:t>
            </w:r>
            <w:r w:rsidR="005047CD" w:rsidRPr="005047CD">
              <w:rPr>
                <w:rFonts w:asciiTheme="minorEastAsia" w:eastAsiaTheme="minorEastAsia" w:hAnsiTheme="minorEastAsia" w:cs="ＭＳ 明朝" w:hint="eastAsia"/>
                <w:kern w:val="0"/>
              </w:rPr>
              <w:t>１</w:t>
            </w:r>
            <w:r w:rsidRPr="005047CD">
              <w:rPr>
                <w:rFonts w:asciiTheme="minorEastAsia" w:eastAsiaTheme="minorEastAsia" w:hAnsiTheme="minorEastAsia" w:cs="ＭＳ 明朝" w:hint="eastAsia"/>
                <w:kern w:val="0"/>
              </w:rPr>
              <w:t>台</w:t>
            </w:r>
            <w:r w:rsidRPr="00B47234">
              <w:rPr>
                <w:rFonts w:asciiTheme="minorEastAsia" w:eastAsiaTheme="minorEastAsia" w:hAnsiTheme="minorEastAsia" w:cs="ＭＳ 明朝" w:hint="eastAsia"/>
                <w:kern w:val="0"/>
              </w:rPr>
              <w:t>端末　 等を用いて</w:t>
            </w:r>
            <w:r>
              <w:rPr>
                <w:rFonts w:asciiTheme="minorEastAsia" w:eastAsiaTheme="minorEastAsia" w:hAnsiTheme="minorEastAsia" w:cs="ＭＳ 明朝" w:hint="eastAsia"/>
                <w:kern w:val="0"/>
              </w:rPr>
              <w:t>「自分が最近経験した</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見聞きした契約の場面」について</w:t>
            </w:r>
            <w:r w:rsidR="00F21EDB" w:rsidRPr="00F21EDB">
              <w:rPr>
                <w:rFonts w:asciiTheme="minorEastAsia" w:eastAsiaTheme="minorEastAsia" w:hAnsiTheme="minorEastAsia" w:cs="ＭＳ 明朝" w:hint="eastAsia"/>
                <w:kern w:val="0"/>
              </w:rPr>
              <w:t>入力し</w:t>
            </w:r>
            <w:r w:rsidR="00120D65">
              <w:rPr>
                <w:rFonts w:asciiTheme="minorEastAsia" w:eastAsiaTheme="minorEastAsia" w:hAnsiTheme="minorEastAsia" w:cs="ＭＳ 明朝" w:hint="eastAsia"/>
                <w:kern w:val="0"/>
              </w:rPr>
              <w:t>、</w:t>
            </w:r>
            <w:r w:rsidR="00F21EDB" w:rsidRPr="00F21EDB">
              <w:rPr>
                <w:rFonts w:asciiTheme="minorEastAsia" w:eastAsiaTheme="minorEastAsia" w:hAnsiTheme="minorEastAsia" w:cs="ＭＳ 明朝" w:hint="eastAsia"/>
                <w:kern w:val="0"/>
              </w:rPr>
              <w:t>全体で</w:t>
            </w:r>
            <w:r w:rsidRPr="00F21EDB">
              <w:rPr>
                <w:rFonts w:asciiTheme="minorEastAsia" w:eastAsiaTheme="minorEastAsia" w:hAnsiTheme="minorEastAsia" w:cs="ＭＳ 明朝" w:hint="eastAsia"/>
                <w:kern w:val="0"/>
              </w:rPr>
              <w:t>共有する。</w:t>
            </w:r>
          </w:p>
          <w:p w14:paraId="3772A61C" w14:textId="5C09D5B4" w:rsidR="00D660B8" w:rsidRDefault="00D660B8" w:rsidP="00D660B8">
            <w:pPr>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1C7D15" w:rsidRPr="00F21EDB">
              <w:rPr>
                <w:rFonts w:asciiTheme="minorEastAsia" w:eastAsiaTheme="minorEastAsia" w:hAnsiTheme="minorEastAsia" w:cs="ＭＳ 明朝" w:hint="eastAsia"/>
              </w:rPr>
              <w:t>【</w:t>
            </w:r>
            <w:r w:rsidR="00F21EDB" w:rsidRPr="00F21EDB">
              <w:rPr>
                <w:rFonts w:asciiTheme="minorEastAsia" w:eastAsiaTheme="minorEastAsia" w:hAnsiTheme="minorEastAsia" w:cs="ＭＳ 明朝" w:hint="eastAsia"/>
              </w:rPr>
              <w:t>生徒の</w:t>
            </w:r>
            <w:r w:rsidR="001C7D15" w:rsidRPr="00F21EDB">
              <w:rPr>
                <w:rFonts w:asciiTheme="minorEastAsia" w:eastAsiaTheme="minorEastAsia" w:hAnsiTheme="minorEastAsia" w:cs="ＭＳ 明朝" w:hint="eastAsia"/>
              </w:rPr>
              <w:t>予想</w:t>
            </w:r>
            <w:r w:rsidR="00F21EDB" w:rsidRPr="00F21EDB">
              <w:rPr>
                <w:rFonts w:asciiTheme="minorEastAsia" w:eastAsiaTheme="minorEastAsia" w:hAnsiTheme="minorEastAsia" w:cs="ＭＳ 明朝" w:hint="eastAsia"/>
              </w:rPr>
              <w:t>される回答</w:t>
            </w:r>
            <w:r w:rsidR="001C7D15" w:rsidRPr="00F21EDB">
              <w:rPr>
                <w:rFonts w:asciiTheme="minorEastAsia" w:eastAsiaTheme="minorEastAsia" w:hAnsiTheme="minorEastAsia" w:cs="ＭＳ 明朝" w:hint="eastAsia"/>
              </w:rPr>
              <w:t>】</w:t>
            </w:r>
            <w:r>
              <w:rPr>
                <w:rFonts w:asciiTheme="minorEastAsia" w:eastAsiaTheme="minorEastAsia" w:hAnsiTheme="minorEastAsia" w:cs="ＭＳ 明朝" w:hint="eastAsia"/>
              </w:rPr>
              <w:t xml:space="preserve"> コンビニでの買</w:t>
            </w:r>
            <w:r w:rsidR="001C7D15">
              <w:rPr>
                <w:rFonts w:asciiTheme="minorEastAsia" w:eastAsiaTheme="minorEastAsia" w:hAnsiTheme="minorEastAsia" w:cs="ＭＳ 明朝" w:hint="eastAsia"/>
              </w:rPr>
              <w:t>い物（売買契約）や鉄道による移動</w:t>
            </w:r>
            <w:r w:rsidR="00ED5628">
              <w:rPr>
                <w:rFonts w:asciiTheme="minorEastAsia" w:eastAsiaTheme="minorEastAsia" w:hAnsiTheme="minorEastAsia" w:cs="ＭＳ 明朝" w:hint="eastAsia"/>
              </w:rPr>
              <w:t>、</w:t>
            </w:r>
            <w:r w:rsidR="001C7D15">
              <w:rPr>
                <w:rFonts w:asciiTheme="minorEastAsia" w:eastAsiaTheme="minorEastAsia" w:hAnsiTheme="minorEastAsia" w:cs="ＭＳ 明朝" w:hint="eastAsia"/>
              </w:rPr>
              <w:t>借家に住む（賃貸借契約）など</w:t>
            </w:r>
            <w:r>
              <w:rPr>
                <w:rFonts w:asciiTheme="minorEastAsia" w:eastAsiaTheme="minorEastAsia" w:hAnsiTheme="minorEastAsia" w:cs="ＭＳ 明朝" w:hint="eastAsia"/>
              </w:rPr>
              <w:t>。</w:t>
            </w:r>
          </w:p>
          <w:p w14:paraId="4393B4E6" w14:textId="64225CBA" w:rsidR="00C10CD8" w:rsidRDefault="00C10CD8" w:rsidP="00FB4A6B">
            <w:pPr>
              <w:overflowPunct w:val="0"/>
              <w:adjustRightInd w:val="0"/>
              <w:textAlignment w:val="baseline"/>
              <w:rPr>
                <w:rFonts w:asciiTheme="minorEastAsia" w:eastAsiaTheme="minorEastAsia" w:hAnsiTheme="minorEastAsia" w:cs="ＭＳ 明朝"/>
                <w:kern w:val="0"/>
              </w:rPr>
            </w:pPr>
          </w:p>
          <w:p w14:paraId="1DF115CE" w14:textId="1DC25128" w:rsidR="00C10CD8" w:rsidRPr="00035F19" w:rsidRDefault="000433D2" w:rsidP="00035F19">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契約は経済活動を行う上で必要不可欠な行為であることを</w:t>
            </w:r>
            <w:r w:rsidR="005047CD" w:rsidRPr="005047CD">
              <w:rPr>
                <w:rFonts w:asciiTheme="minorEastAsia" w:eastAsiaTheme="minorEastAsia" w:hAnsiTheme="minorEastAsia" w:cs="ＭＳ 明朝" w:hint="eastAsia"/>
                <w:kern w:val="0"/>
              </w:rPr>
              <w:t>、</w:t>
            </w:r>
            <w:r w:rsidR="0016290B">
              <w:rPr>
                <w:rFonts w:asciiTheme="minorEastAsia" w:eastAsiaTheme="minorEastAsia" w:hAnsiTheme="minorEastAsia" w:cs="ＭＳ 明朝" w:hint="eastAsia"/>
                <w:kern w:val="0"/>
              </w:rPr>
              <w:t>説明を聞いて</w:t>
            </w:r>
            <w:r w:rsidRPr="0016290B">
              <w:rPr>
                <w:rFonts w:asciiTheme="minorEastAsia" w:eastAsiaTheme="minorEastAsia" w:hAnsiTheme="minorEastAsia" w:cs="ＭＳ 明朝" w:hint="eastAsia"/>
                <w:kern w:val="0"/>
              </w:rPr>
              <w:t>確認する。</w:t>
            </w:r>
          </w:p>
        </w:tc>
        <w:tc>
          <w:tcPr>
            <w:tcW w:w="2655" w:type="dxa"/>
          </w:tcPr>
          <w:p w14:paraId="44DE36AF" w14:textId="77777777"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1BE4AFEB" w14:textId="77777777" w:rsidR="00C10CD8" w:rsidRPr="004A5F90" w:rsidRDefault="00C10CD8" w:rsidP="00FB4A6B">
            <w:pPr>
              <w:rPr>
                <w:rFonts w:asciiTheme="minorEastAsia" w:eastAsiaTheme="minorEastAsia" w:hAnsiTheme="minorEastAsia" w:cs="ＭＳ 明朝"/>
              </w:rPr>
            </w:pPr>
          </w:p>
          <w:p w14:paraId="2F3D83C4" w14:textId="77777777" w:rsidR="00C10CD8" w:rsidRPr="004A5F90" w:rsidRDefault="00C10CD8" w:rsidP="00FB4A6B">
            <w:pPr>
              <w:rPr>
                <w:rFonts w:asciiTheme="minorEastAsia" w:eastAsiaTheme="minorEastAsia" w:hAnsiTheme="minorEastAsia" w:cs="ＭＳ 明朝"/>
              </w:rPr>
            </w:pPr>
          </w:p>
          <w:p w14:paraId="65F4D549" w14:textId="77777777" w:rsidR="00C10CD8" w:rsidRPr="004A5F90" w:rsidRDefault="00C10CD8" w:rsidP="00FB4A6B">
            <w:pPr>
              <w:rPr>
                <w:rFonts w:asciiTheme="minorEastAsia" w:eastAsiaTheme="minorEastAsia" w:hAnsiTheme="minorEastAsia" w:cs="ＭＳ 明朝"/>
              </w:rPr>
            </w:pPr>
          </w:p>
          <w:p w14:paraId="7CA73E9D" w14:textId="194F006A" w:rsidR="00C10CD8" w:rsidRDefault="00C10CD8" w:rsidP="00FB4A6B">
            <w:pPr>
              <w:ind w:left="210" w:hangingChars="100" w:hanging="210"/>
              <w:rPr>
                <w:rFonts w:asciiTheme="minorEastAsia" w:eastAsiaTheme="minorEastAsia" w:hAnsiTheme="minorEastAsia" w:cs="ＭＳ 明朝"/>
              </w:rPr>
            </w:pPr>
          </w:p>
          <w:p w14:paraId="7A6CD215" w14:textId="2948FF9A" w:rsidR="00C10CD8" w:rsidRDefault="00C10CD8" w:rsidP="00A01A7E">
            <w:pPr>
              <w:rPr>
                <w:rFonts w:asciiTheme="minorEastAsia" w:eastAsiaTheme="minorEastAsia" w:hAnsiTheme="minorEastAsia" w:cs="ＭＳ 明朝"/>
              </w:rPr>
            </w:pPr>
          </w:p>
          <w:p w14:paraId="70827535" w14:textId="77777777" w:rsidR="00A01A7E" w:rsidRDefault="00A01A7E" w:rsidP="00A01A7E">
            <w:pPr>
              <w:rPr>
                <w:rFonts w:asciiTheme="minorEastAsia" w:eastAsiaTheme="minorEastAsia" w:hAnsiTheme="minorEastAsia" w:cs="ＭＳ 明朝"/>
              </w:rPr>
            </w:pPr>
          </w:p>
          <w:p w14:paraId="106784BA" w14:textId="76A0D3D9" w:rsidR="00C10CD8" w:rsidRPr="000D2A3C" w:rsidRDefault="00FB4A6B" w:rsidP="00FB4A6B">
            <w:pPr>
              <w:ind w:left="210" w:hangingChars="100" w:hanging="210"/>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rPr>
              <w:t xml:space="preserve">・　</w:t>
            </w:r>
            <w:r w:rsidR="00D25376" w:rsidRPr="000D2A3C">
              <w:rPr>
                <w:rFonts w:asciiTheme="minorEastAsia" w:eastAsiaTheme="minorEastAsia" w:hAnsiTheme="minorEastAsia" w:cs="ＭＳ 明朝" w:hint="eastAsia"/>
                <w:color w:val="000000" w:themeColor="text1"/>
              </w:rPr>
              <w:t>教室</w:t>
            </w:r>
            <w:r w:rsidR="00B6691E" w:rsidRPr="000D2A3C">
              <w:rPr>
                <w:rFonts w:asciiTheme="minorEastAsia" w:eastAsiaTheme="minorEastAsia" w:hAnsiTheme="minorEastAsia" w:cs="ＭＳ 明朝" w:hint="eastAsia"/>
                <w:color w:val="000000" w:themeColor="text1"/>
              </w:rPr>
              <w:t>前面の</w:t>
            </w:r>
            <w:r w:rsidR="005B10D6" w:rsidRPr="000D2A3C">
              <w:rPr>
                <w:rFonts w:asciiTheme="minorEastAsia" w:eastAsiaTheme="minorEastAsia" w:hAnsiTheme="minorEastAsia" w:cs="ＭＳ 明朝" w:hint="eastAsia"/>
                <w:color w:val="000000" w:themeColor="text1"/>
              </w:rPr>
              <w:t>スライドに投影し入力された意見を適宜確</w:t>
            </w:r>
            <w:r w:rsidR="000D2A3C" w:rsidRPr="000D2A3C">
              <w:rPr>
                <w:rFonts w:asciiTheme="minorEastAsia" w:eastAsiaTheme="minorEastAsia" w:hAnsiTheme="minorEastAsia" w:cs="ＭＳ 明朝" w:hint="eastAsia"/>
                <w:color w:val="000000" w:themeColor="text1"/>
              </w:rPr>
              <w:t>認して</w:t>
            </w:r>
            <w:r w:rsidR="00120D65">
              <w:rPr>
                <w:rFonts w:asciiTheme="minorEastAsia" w:eastAsiaTheme="minorEastAsia" w:hAnsiTheme="minorEastAsia" w:cs="ＭＳ 明朝" w:hint="eastAsia"/>
                <w:color w:val="000000" w:themeColor="text1"/>
              </w:rPr>
              <w:t>、</w:t>
            </w:r>
            <w:r w:rsidR="000D2A3C" w:rsidRPr="000D2A3C">
              <w:rPr>
                <w:rFonts w:asciiTheme="minorEastAsia" w:eastAsiaTheme="minorEastAsia" w:hAnsiTheme="minorEastAsia" w:cs="ＭＳ 明朝" w:hint="eastAsia"/>
                <w:color w:val="000000" w:themeColor="text1"/>
              </w:rPr>
              <w:t>進捗状況を確認する</w:t>
            </w:r>
            <w:r w:rsidR="005B10D6" w:rsidRPr="000D2A3C">
              <w:rPr>
                <w:rFonts w:asciiTheme="minorEastAsia" w:eastAsiaTheme="minorEastAsia" w:hAnsiTheme="minorEastAsia" w:cs="ＭＳ 明朝" w:hint="eastAsia"/>
                <w:color w:val="000000" w:themeColor="text1"/>
              </w:rPr>
              <w:t>。</w:t>
            </w:r>
          </w:p>
          <w:p w14:paraId="14B6A846" w14:textId="0DD48CA7" w:rsidR="00EA2BD2" w:rsidRDefault="00EA2BD2" w:rsidP="005B10D6">
            <w:pPr>
              <w:rPr>
                <w:rFonts w:asciiTheme="minorEastAsia" w:eastAsiaTheme="minorEastAsia" w:hAnsiTheme="minorEastAsia" w:cs="ＭＳ 明朝"/>
              </w:rPr>
            </w:pPr>
          </w:p>
          <w:p w14:paraId="2E249DF0" w14:textId="373EE2F5" w:rsidR="00A01A7E" w:rsidRDefault="00A01A7E" w:rsidP="005B10D6">
            <w:pPr>
              <w:rPr>
                <w:rFonts w:asciiTheme="minorEastAsia" w:eastAsiaTheme="minorEastAsia" w:hAnsiTheme="minorEastAsia" w:cs="ＭＳ 明朝"/>
              </w:rPr>
            </w:pPr>
          </w:p>
          <w:p w14:paraId="0295B4AA" w14:textId="44408133" w:rsidR="00F76270" w:rsidRDefault="00F76270" w:rsidP="005B10D6">
            <w:pPr>
              <w:rPr>
                <w:rFonts w:asciiTheme="minorEastAsia" w:eastAsiaTheme="minorEastAsia" w:hAnsiTheme="minorEastAsia" w:cs="ＭＳ 明朝"/>
              </w:rPr>
            </w:pPr>
          </w:p>
          <w:p w14:paraId="79A95825" w14:textId="70A77362" w:rsidR="00F76270" w:rsidRDefault="00F76270" w:rsidP="005B10D6">
            <w:pPr>
              <w:rPr>
                <w:rFonts w:asciiTheme="minorEastAsia" w:eastAsiaTheme="minorEastAsia" w:hAnsiTheme="minorEastAsia" w:cs="ＭＳ 明朝"/>
              </w:rPr>
            </w:pPr>
          </w:p>
          <w:p w14:paraId="63025ED3" w14:textId="77777777" w:rsidR="00F76270" w:rsidRPr="00A01A7E" w:rsidRDefault="00F76270" w:rsidP="005B10D6">
            <w:pPr>
              <w:rPr>
                <w:rFonts w:asciiTheme="minorEastAsia" w:eastAsiaTheme="minorEastAsia" w:hAnsiTheme="minorEastAsia" w:cs="ＭＳ 明朝"/>
              </w:rPr>
            </w:pPr>
          </w:p>
          <w:p w14:paraId="18F71B0A" w14:textId="7EFB6813" w:rsidR="00EA2BD2" w:rsidRDefault="00EA2BD2" w:rsidP="00A01A7E">
            <w:pPr>
              <w:rPr>
                <w:rFonts w:asciiTheme="minorEastAsia" w:eastAsiaTheme="minorEastAsia" w:hAnsiTheme="minorEastAsia" w:cs="ＭＳ 明朝"/>
              </w:rPr>
            </w:pPr>
          </w:p>
          <w:p w14:paraId="3C0BD7D3" w14:textId="77777777" w:rsidR="00EA2BD2" w:rsidRDefault="00EA2BD2" w:rsidP="001C7D15">
            <w:pPr>
              <w:ind w:left="210" w:hangingChars="100" w:hanging="210"/>
              <w:rPr>
                <w:rFonts w:asciiTheme="minorEastAsia" w:eastAsiaTheme="minorEastAsia" w:hAnsiTheme="minorEastAsia" w:cs="ＭＳ 明朝"/>
              </w:rPr>
            </w:pPr>
          </w:p>
          <w:p w14:paraId="767F58AD" w14:textId="05ED150E" w:rsidR="00EA2BD2" w:rsidRPr="00571C5B" w:rsidRDefault="00EA2BD2" w:rsidP="00571C5B">
            <w:pPr>
              <w:ind w:left="210" w:hangingChars="100" w:hanging="210"/>
              <w:rPr>
                <w:rFonts w:asciiTheme="minorEastAsia" w:eastAsiaTheme="minorEastAsia" w:hAnsiTheme="minorEastAsia" w:cs="ＭＳ 明朝"/>
              </w:rPr>
            </w:pPr>
          </w:p>
        </w:tc>
        <w:tc>
          <w:tcPr>
            <w:tcW w:w="1696" w:type="dxa"/>
          </w:tcPr>
          <w:p w14:paraId="0E79E414" w14:textId="77777777" w:rsidR="00C10CD8" w:rsidRPr="00A418F4" w:rsidRDefault="00C10CD8" w:rsidP="00FB4A6B">
            <w:pPr>
              <w:overflowPunct w:val="0"/>
              <w:adjustRightInd w:val="0"/>
              <w:textAlignment w:val="baseline"/>
              <w:rPr>
                <w:rFonts w:asciiTheme="minorEastAsia" w:eastAsiaTheme="minorEastAsia" w:hAnsiTheme="minorEastAsia"/>
                <w:szCs w:val="18"/>
              </w:rPr>
            </w:pPr>
          </w:p>
        </w:tc>
      </w:tr>
      <w:tr w:rsidR="00C10CD8" w:rsidRPr="00A418F4" w14:paraId="6915E47D" w14:textId="77777777" w:rsidTr="00FB4A6B">
        <w:trPr>
          <w:trHeight w:val="1950"/>
        </w:trPr>
        <w:tc>
          <w:tcPr>
            <w:tcW w:w="901" w:type="dxa"/>
            <w:vAlign w:val="center"/>
          </w:tcPr>
          <w:p w14:paraId="3DC95C3E"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sidRPr="00A418F4">
              <w:rPr>
                <w:rFonts w:asciiTheme="minorEastAsia" w:eastAsiaTheme="minorEastAsia" w:hAnsiTheme="minorEastAsia" w:cs="ＭＳ 明朝" w:hint="eastAsia"/>
                <w:kern w:val="0"/>
              </w:rPr>
              <w:t>展開</w:t>
            </w:r>
          </w:p>
          <w:p w14:paraId="70E49E26" w14:textId="77777777" w:rsidR="00C10CD8" w:rsidRPr="00A418F4" w:rsidRDefault="00C10CD8" w:rsidP="00FB4A6B">
            <w:pPr>
              <w:overflowPunct w:val="0"/>
              <w:adjustRightInd w:val="0"/>
              <w:jc w:val="center"/>
              <w:textAlignment w:val="baseline"/>
              <w:rPr>
                <w:rFonts w:asciiTheme="minorEastAsia" w:eastAsiaTheme="minorEastAsia" w:hAnsiTheme="minorEastAsia" w:cs="ＭＳ 明朝"/>
                <w:kern w:val="0"/>
              </w:rPr>
            </w:pPr>
            <w:r>
              <w:rPr>
                <w:rFonts w:asciiTheme="minorEastAsia" w:eastAsiaTheme="minorEastAsia" w:hAnsiTheme="minorEastAsia" w:cs="ＭＳ 明朝"/>
                <w:kern w:val="0"/>
              </w:rPr>
              <w:t>35</w:t>
            </w:r>
            <w:r w:rsidRPr="00A418F4">
              <w:rPr>
                <w:rFonts w:asciiTheme="minorEastAsia" w:eastAsiaTheme="minorEastAsia" w:hAnsiTheme="minorEastAsia" w:cs="ＭＳ 明朝" w:hint="eastAsia"/>
                <w:kern w:val="0"/>
              </w:rPr>
              <w:t>分</w:t>
            </w:r>
          </w:p>
        </w:tc>
        <w:tc>
          <w:tcPr>
            <w:tcW w:w="4127" w:type="dxa"/>
          </w:tcPr>
          <w:p w14:paraId="0D93F9AA" w14:textId="4BE1597F" w:rsidR="00C10CD8" w:rsidRDefault="002679DB"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 xml:space="preserve">　契約自由の原則があり</w:t>
            </w:r>
            <w:r w:rsidR="00ED5628">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私人</w:t>
            </w:r>
            <w:r w:rsidR="005D42FD" w:rsidRPr="005D42FD">
              <w:rPr>
                <w:rFonts w:asciiTheme="minorEastAsia" w:eastAsiaTheme="minorEastAsia" w:hAnsiTheme="minorEastAsia" w:cs="ＭＳ 明朝" w:hint="eastAsia"/>
                <w:kern w:val="0"/>
              </w:rPr>
              <w:t>同士が</w:t>
            </w:r>
            <w:r w:rsidR="00C10CD8">
              <w:rPr>
                <w:rFonts w:asciiTheme="minorEastAsia" w:eastAsiaTheme="minorEastAsia" w:hAnsiTheme="minorEastAsia" w:cs="ＭＳ 明朝" w:hint="eastAsia"/>
                <w:kern w:val="0"/>
              </w:rPr>
              <w:t>契約を自由に結ぶことができる一方</w:t>
            </w:r>
            <w:r w:rsidR="00ED5628">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結ばれた契約には法律的な義務が生じることを確認する。</w:t>
            </w:r>
          </w:p>
          <w:p w14:paraId="00DDAAEE" w14:textId="17D25CAC"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7C39E92E" w14:textId="296F2391" w:rsidR="008C4C7E" w:rsidRDefault="008C4C7E"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売買契約の場面で「どのタイミングで契約が成立したといえるか」について、クイズ形式で確認する。</w:t>
            </w:r>
          </w:p>
          <w:p w14:paraId="03C51839" w14:textId="17E65CE3" w:rsidR="008C4C7E" w:rsidRDefault="008C4C7E" w:rsidP="008C4C7E">
            <w:pPr>
              <w:overflowPunct w:val="0"/>
              <w:adjustRightInd w:val="0"/>
              <w:textAlignment w:val="baseline"/>
              <w:rPr>
                <w:rFonts w:asciiTheme="minorEastAsia" w:eastAsiaTheme="minorEastAsia" w:hAnsiTheme="minorEastAsia" w:cs="ＭＳ 明朝"/>
                <w:kern w:val="0"/>
              </w:rPr>
            </w:pPr>
          </w:p>
          <w:p w14:paraId="7CA088DE" w14:textId="77777777" w:rsidR="008C4C7E" w:rsidRPr="008433EE" w:rsidRDefault="008C4C7E" w:rsidP="008C4C7E">
            <w:pPr>
              <w:overflowPunct w:val="0"/>
              <w:adjustRightInd w:val="0"/>
              <w:textAlignment w:val="baseline"/>
              <w:rPr>
                <w:rFonts w:asciiTheme="minorEastAsia" w:eastAsiaTheme="minorEastAsia" w:hAnsiTheme="minorEastAsia" w:cs="ＭＳ 明朝"/>
                <w:kern w:val="0"/>
              </w:rPr>
            </w:pPr>
          </w:p>
          <w:p w14:paraId="52F31A77" w14:textId="0593BE53"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B6691E">
              <w:rPr>
                <w:rFonts w:asciiTheme="minorEastAsia" w:eastAsiaTheme="minorEastAsia" w:hAnsiTheme="minorEastAsia" w:cs="ＭＳ 明朝" w:hint="eastAsia"/>
                <w:kern w:val="0"/>
              </w:rPr>
              <w:t>次の</w:t>
            </w:r>
            <w:r>
              <w:rPr>
                <w:rFonts w:asciiTheme="minorEastAsia" w:eastAsiaTheme="minorEastAsia" w:hAnsiTheme="minorEastAsia" w:cs="ＭＳ 明朝" w:hint="eastAsia"/>
                <w:kern w:val="0"/>
              </w:rPr>
              <w:t>事例</w:t>
            </w:r>
            <w:r w:rsidR="00F21EDB" w:rsidRPr="00F21EDB">
              <w:rPr>
                <w:rFonts w:asciiTheme="minorEastAsia" w:eastAsiaTheme="minorEastAsia" w:hAnsiTheme="minorEastAsia" w:cs="ＭＳ 明朝" w:hint="eastAsia"/>
                <w:kern w:val="0"/>
              </w:rPr>
              <w:t>について</w:t>
            </w:r>
            <w:r w:rsidR="00120D65">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一度結んだ契約について解消できないことを理解する。</w:t>
            </w:r>
          </w:p>
          <w:p w14:paraId="36D414A0" w14:textId="77777777" w:rsidR="00683652" w:rsidRDefault="00683652"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47CA3D08" w14:textId="03B9565F" w:rsidR="00B6691E" w:rsidRDefault="00B6691E" w:rsidP="00B6691E">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①</w:t>
            </w:r>
            <w:r w:rsidR="0043754E">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口約束で契約したものの</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解消したい</w:t>
            </w:r>
            <w:r>
              <w:rPr>
                <w:rFonts w:asciiTheme="minorEastAsia" w:eastAsiaTheme="minorEastAsia" w:hAnsiTheme="minorEastAsia" w:cs="ＭＳ 明朝" w:hint="eastAsia"/>
                <w:kern w:val="0"/>
              </w:rPr>
              <w:lastRenderedPageBreak/>
              <w:t>場合</w:t>
            </w:r>
          </w:p>
          <w:p w14:paraId="349433F3" w14:textId="1F2CB7A2" w:rsidR="00B6691E" w:rsidRDefault="00B6691E" w:rsidP="00B6691E">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②</w:t>
            </w:r>
            <w:r w:rsidR="0043754E">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他の安価な商品があり返品・返金したい場合</w:t>
            </w:r>
          </w:p>
          <w:p w14:paraId="3499B52A" w14:textId="217E3225" w:rsidR="00B6691E" w:rsidRDefault="00B6691E" w:rsidP="00B6691E">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③</w:t>
            </w:r>
            <w:r w:rsidR="0043754E">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同じものが家にあったので</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返品・返金したい場合</w:t>
            </w:r>
          </w:p>
          <w:p w14:paraId="09A548B4" w14:textId="25881A44" w:rsidR="00C10CD8" w:rsidRPr="0043754E" w:rsidRDefault="00C10CD8" w:rsidP="00FB4A6B">
            <w:pPr>
              <w:overflowPunct w:val="0"/>
              <w:adjustRightInd w:val="0"/>
              <w:textAlignment w:val="baseline"/>
              <w:rPr>
                <w:rFonts w:asciiTheme="minorEastAsia" w:eastAsiaTheme="minorEastAsia" w:hAnsiTheme="minorEastAsia" w:cs="ＭＳ 明朝"/>
                <w:kern w:val="0"/>
              </w:rPr>
            </w:pPr>
          </w:p>
          <w:p w14:paraId="69FC45B6" w14:textId="09979498" w:rsidR="007C1DE7" w:rsidRDefault="002679DB"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C10CD8">
              <w:rPr>
                <w:rFonts w:asciiTheme="minorEastAsia" w:eastAsiaTheme="minorEastAsia" w:hAnsiTheme="minorEastAsia" w:cs="ＭＳ 明朝" w:hint="eastAsia"/>
                <w:kern w:val="0"/>
              </w:rPr>
              <w:t xml:space="preserve">　</w:t>
            </w:r>
            <w:r w:rsidR="007C1DE7">
              <w:rPr>
                <w:rFonts w:asciiTheme="minorEastAsia" w:eastAsiaTheme="minorEastAsia" w:hAnsiTheme="minorEastAsia" w:cs="ＭＳ 明朝" w:hint="eastAsia"/>
                <w:kern w:val="0"/>
              </w:rPr>
              <w:t>相手</w:t>
            </w:r>
            <w:r w:rsidR="00720949">
              <w:rPr>
                <w:rFonts w:asciiTheme="minorEastAsia" w:eastAsiaTheme="minorEastAsia" w:hAnsiTheme="minorEastAsia" w:cs="ＭＳ 明朝" w:hint="eastAsia"/>
                <w:kern w:val="0"/>
              </w:rPr>
              <w:t>の方が有利な立場にいる場合は契約を解消できる場合があることを確認</w:t>
            </w:r>
            <w:r w:rsidR="007C1DE7">
              <w:rPr>
                <w:rFonts w:asciiTheme="minorEastAsia" w:eastAsiaTheme="minorEastAsia" w:hAnsiTheme="minorEastAsia" w:cs="ＭＳ 明朝" w:hint="eastAsia"/>
                <w:kern w:val="0"/>
              </w:rPr>
              <w:t>する。</w:t>
            </w:r>
          </w:p>
          <w:p w14:paraId="77488B99" w14:textId="77777777" w:rsidR="007C1DE7" w:rsidRDefault="007C1DE7"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24E2D0F9" w14:textId="0F0A719A" w:rsidR="00C10CD8" w:rsidRDefault="007C1DE7"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資料を分担して読み解く活動により、</w:t>
            </w:r>
            <w:r w:rsidR="00C10CD8">
              <w:rPr>
                <w:rFonts w:asciiTheme="minorEastAsia" w:eastAsiaTheme="minorEastAsia" w:hAnsiTheme="minorEastAsia" w:cs="ＭＳ 明朝" w:hint="eastAsia"/>
                <w:kern w:val="0"/>
              </w:rPr>
              <w:t>次の</w:t>
            </w:r>
            <w:r w:rsidR="005D42FD" w:rsidRPr="005D42FD">
              <w:rPr>
                <w:rFonts w:asciiTheme="minorEastAsia" w:eastAsiaTheme="minorEastAsia" w:hAnsiTheme="minorEastAsia" w:cs="ＭＳ 明朝" w:hint="eastAsia"/>
                <w:kern w:val="0"/>
              </w:rPr>
              <w:t>三</w:t>
            </w:r>
            <w:r w:rsidR="00C10CD8" w:rsidRPr="005D42FD">
              <w:rPr>
                <w:rFonts w:asciiTheme="minorEastAsia" w:eastAsiaTheme="minorEastAsia" w:hAnsiTheme="minorEastAsia" w:cs="ＭＳ 明朝" w:hint="eastAsia"/>
                <w:kern w:val="0"/>
              </w:rPr>
              <w:t>つの問い</w:t>
            </w:r>
            <w:r w:rsidR="00EE0D30" w:rsidRPr="005D42FD">
              <w:rPr>
                <w:rFonts w:asciiTheme="minorEastAsia" w:eastAsiaTheme="minorEastAsia" w:hAnsiTheme="minorEastAsia" w:cs="ＭＳ 明朝" w:hint="eastAsia"/>
                <w:kern w:val="0"/>
              </w:rPr>
              <w:t>を考察し</w:t>
            </w:r>
            <w:r w:rsidR="00120D65" w:rsidRPr="005D42FD">
              <w:rPr>
                <w:rFonts w:asciiTheme="minorEastAsia" w:eastAsiaTheme="minorEastAsia" w:hAnsiTheme="minorEastAsia" w:cs="ＭＳ 明朝" w:hint="eastAsia"/>
                <w:kern w:val="0"/>
              </w:rPr>
              <w:t>、</w:t>
            </w:r>
            <w:r w:rsidR="00C10CD8" w:rsidRPr="005D42FD">
              <w:rPr>
                <w:rFonts w:asciiTheme="minorEastAsia" w:eastAsiaTheme="minorEastAsia" w:hAnsiTheme="minorEastAsia" w:cs="ＭＳ 明朝" w:hint="eastAsia"/>
                <w:kern w:val="0"/>
              </w:rPr>
              <w:t>根</w:t>
            </w:r>
            <w:r w:rsidR="00EE0D30" w:rsidRPr="005D42FD">
              <w:rPr>
                <w:rFonts w:asciiTheme="minorEastAsia" w:eastAsiaTheme="minorEastAsia" w:hAnsiTheme="minorEastAsia" w:cs="ＭＳ 明朝" w:hint="eastAsia"/>
                <w:kern w:val="0"/>
              </w:rPr>
              <w:t>拠をもって説明する</w:t>
            </w:r>
            <w:r w:rsidR="00C10CD8" w:rsidRPr="005D42FD">
              <w:rPr>
                <w:rFonts w:asciiTheme="minorEastAsia" w:eastAsiaTheme="minorEastAsia" w:hAnsiTheme="minorEastAsia" w:cs="ＭＳ 明朝" w:hint="eastAsia"/>
                <w:kern w:val="0"/>
              </w:rPr>
              <w:t>。</w:t>
            </w:r>
          </w:p>
          <w:p w14:paraId="2C77A10C" w14:textId="77777777" w:rsidR="00C10CD8" w:rsidRPr="005D42FD"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046A12DE" w14:textId="024E6F60"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問１：コンビニでアルバイトを始めたものの</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後日</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雇用契約の条件に問題があった場合</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解消できるか。</w:t>
            </w:r>
          </w:p>
          <w:p w14:paraId="74628964" w14:textId="77777777" w:rsidR="00C10CD8" w:rsidRPr="00D85382"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033DAAC2" w14:textId="455FDED3"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問２：街中で「モデルにならないか」と声を掛けられ</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説得されて高額な商品を購入した場合</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解消できるか。</w:t>
            </w:r>
          </w:p>
          <w:p w14:paraId="6FCC7777" w14:textId="77777777" w:rsidR="00C10CD8" w:rsidRPr="00CC2189"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121009C5" w14:textId="1CDD89C7"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問３：店頭で「このバックは有名なブランドである」とウソの説明をされて信用して購入したものの</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後日に偽物とわかった場合</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解消できるか。</w:t>
            </w:r>
          </w:p>
          <w:p w14:paraId="0C538696" w14:textId="77777777" w:rsidR="00C10CD8" w:rsidRPr="00D85382" w:rsidRDefault="00C10CD8" w:rsidP="00FB4A6B">
            <w:pPr>
              <w:overflowPunct w:val="0"/>
              <w:adjustRightInd w:val="0"/>
              <w:textAlignment w:val="baseline"/>
              <w:rPr>
                <w:rFonts w:asciiTheme="minorEastAsia" w:eastAsiaTheme="minorEastAsia" w:hAnsiTheme="minorEastAsia" w:cs="ＭＳ 明朝"/>
                <w:kern w:val="0"/>
              </w:rPr>
            </w:pPr>
          </w:p>
          <w:p w14:paraId="7B5EEEEC" w14:textId="39D29A8F" w:rsidR="00C10CD8"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202B2F">
              <w:rPr>
                <w:rFonts w:asciiTheme="minorEastAsia" w:eastAsiaTheme="minorEastAsia" w:hAnsiTheme="minorEastAsia" w:cs="ＭＳ 明朝" w:hint="eastAsia"/>
                <w:kern w:val="0"/>
              </w:rPr>
              <w:t>ジグソー法により</w:t>
            </w:r>
            <w:r w:rsidR="000F4E1F">
              <w:rPr>
                <w:rFonts w:asciiTheme="minorEastAsia" w:eastAsiaTheme="minorEastAsia" w:hAnsiTheme="minorEastAsia" w:cs="ＭＳ 明朝" w:hint="eastAsia"/>
                <w:kern w:val="0"/>
              </w:rPr>
              <w:t>、</w:t>
            </w:r>
            <w:r w:rsidRPr="00D85382">
              <w:rPr>
                <w:rFonts w:asciiTheme="minorEastAsia" w:eastAsiaTheme="minorEastAsia" w:hAnsiTheme="minorEastAsia" w:cs="ＭＳ 明朝" w:hint="eastAsia"/>
                <w:kern w:val="0"/>
              </w:rPr>
              <w:t>列ごと</w:t>
            </w:r>
            <w:r>
              <w:rPr>
                <w:rFonts w:asciiTheme="minorEastAsia" w:eastAsiaTheme="minorEastAsia" w:hAnsiTheme="minorEastAsia" w:cs="ＭＳ 明朝" w:hint="eastAsia"/>
                <w:kern w:val="0"/>
              </w:rPr>
              <w:t>に担当を割り振られた</w:t>
            </w:r>
            <w:r w:rsidR="00BE0D94">
              <w:rPr>
                <w:rFonts w:asciiTheme="minorEastAsia" w:eastAsiaTheme="minorEastAsia" w:hAnsiTheme="minorEastAsia" w:cs="ＭＳ 明朝" w:hint="eastAsia"/>
                <w:kern w:val="0"/>
              </w:rPr>
              <w:t>次の</w:t>
            </w:r>
            <w:r w:rsidRPr="00D85382">
              <w:rPr>
                <w:rFonts w:asciiTheme="minorEastAsia" w:eastAsiaTheme="minorEastAsia" w:hAnsiTheme="minorEastAsia" w:cs="ＭＳ 明朝" w:hint="eastAsia"/>
                <w:kern w:val="0"/>
              </w:rPr>
              <w:t>資料</w:t>
            </w:r>
            <w:r>
              <w:rPr>
                <w:rFonts w:asciiTheme="minorEastAsia" w:eastAsiaTheme="minorEastAsia" w:hAnsiTheme="minorEastAsia" w:cs="ＭＳ 明朝" w:hint="eastAsia"/>
                <w:kern w:val="0"/>
              </w:rPr>
              <w:t>Ａ～Ｃを読む。</w:t>
            </w:r>
          </w:p>
          <w:p w14:paraId="185EAA03" w14:textId="77777777" w:rsidR="00BE0D94" w:rsidRPr="00D85382" w:rsidRDefault="00BE0D94"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23BA5C30" w14:textId="77777777" w:rsidR="00BE0D94" w:rsidRDefault="00BE0D94" w:rsidP="00BE0D94">
            <w:pPr>
              <w:overflowPunct w:val="0"/>
              <w:adjustRightInd w:val="0"/>
              <w:ind w:leftChars="100" w:left="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資料Ａ：労働基準法に関する資料</w:t>
            </w:r>
          </w:p>
          <w:p w14:paraId="3F6F7541" w14:textId="77777777" w:rsidR="00BE0D94" w:rsidRDefault="00BE0D94" w:rsidP="00BE0D94">
            <w:pPr>
              <w:overflowPunct w:val="0"/>
              <w:adjustRightInd w:val="0"/>
              <w:ind w:leftChars="100" w:left="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資料Ｂ：クーリングオフに関する資料</w:t>
            </w:r>
          </w:p>
          <w:p w14:paraId="31F213F5" w14:textId="77777777" w:rsidR="00BE0D94" w:rsidRDefault="00BE0D94" w:rsidP="00BE0D94">
            <w:pPr>
              <w:overflowPunct w:val="0"/>
              <w:adjustRightInd w:val="0"/>
              <w:ind w:leftChars="100" w:left="1050" w:hangingChars="400" w:hanging="84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資料Ｃ：民法96条（詐欺や脅迫による意思表示は取り消すことができる）に関する資料</w:t>
            </w:r>
          </w:p>
          <w:p w14:paraId="0400CA0D" w14:textId="77777777" w:rsidR="00C10CD8" w:rsidRPr="00BE0D94" w:rsidRDefault="00C10CD8" w:rsidP="00FB4A6B">
            <w:pPr>
              <w:overflowPunct w:val="0"/>
              <w:adjustRightInd w:val="0"/>
              <w:textAlignment w:val="baseline"/>
              <w:rPr>
                <w:rFonts w:asciiTheme="minorEastAsia" w:eastAsiaTheme="minorEastAsia" w:hAnsiTheme="minorEastAsia" w:cs="ＭＳ 明朝"/>
                <w:kern w:val="0"/>
              </w:rPr>
            </w:pPr>
          </w:p>
          <w:p w14:paraId="2D540102" w14:textId="3CBD27B5" w:rsidR="00C10CD8" w:rsidRPr="00CC2189" w:rsidRDefault="00683652" w:rsidP="00FB4A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C10CD8" w:rsidRPr="00CC2189">
              <w:rPr>
                <w:rFonts w:asciiTheme="minorEastAsia" w:eastAsiaTheme="minorEastAsia" w:hAnsiTheme="minorEastAsia" w:cs="ＭＳ 明朝" w:hint="eastAsia"/>
                <w:kern w:val="0"/>
              </w:rPr>
              <w:t>各エキスパー</w:t>
            </w:r>
            <w:r w:rsidR="00C10CD8">
              <w:rPr>
                <w:rFonts w:asciiTheme="minorEastAsia" w:eastAsiaTheme="minorEastAsia" w:hAnsiTheme="minorEastAsia" w:cs="ＭＳ 明朝" w:hint="eastAsia"/>
                <w:kern w:val="0"/>
              </w:rPr>
              <w:t>ト資料を説明・共有することで問１から問３に根拠をもって</w:t>
            </w:r>
            <w:r w:rsidR="00C10CD8" w:rsidRPr="00CC2189">
              <w:rPr>
                <w:rFonts w:asciiTheme="minorEastAsia" w:eastAsiaTheme="minorEastAsia" w:hAnsiTheme="minorEastAsia" w:cs="ＭＳ 明朝" w:hint="eastAsia"/>
                <w:kern w:val="0"/>
              </w:rPr>
              <w:t>解答する。その際</w:t>
            </w:r>
            <w:r w:rsidR="00ED5628">
              <w:rPr>
                <w:rFonts w:asciiTheme="minorEastAsia" w:eastAsiaTheme="minorEastAsia" w:hAnsiTheme="minorEastAsia" w:cs="ＭＳ 明朝" w:hint="eastAsia"/>
                <w:kern w:val="0"/>
              </w:rPr>
              <w:t>、</w:t>
            </w:r>
            <w:r w:rsidR="00C10CD8" w:rsidRPr="00CC2189">
              <w:rPr>
                <w:rFonts w:asciiTheme="minorEastAsia" w:eastAsiaTheme="minorEastAsia" w:hAnsiTheme="minorEastAsia" w:cs="ＭＳ 明朝" w:hint="eastAsia"/>
                <w:kern w:val="0"/>
              </w:rPr>
              <w:t>授業支援クラウド上のシンキングツールを活用する。</w:t>
            </w:r>
          </w:p>
          <w:p w14:paraId="0AB76A9E" w14:textId="77777777" w:rsidR="00C10CD8" w:rsidRPr="00183CAF" w:rsidRDefault="00C10CD8"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48A42921" w14:textId="560D76FA" w:rsidR="00C10CD8" w:rsidRPr="00BB0498" w:rsidRDefault="00C10CD8" w:rsidP="00BB0498">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クロストーク活動を行い</w:t>
            </w:r>
            <w:r w:rsidR="00ED5628">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全体での発表による共有を行う。</w:t>
            </w:r>
          </w:p>
        </w:tc>
        <w:tc>
          <w:tcPr>
            <w:tcW w:w="2655" w:type="dxa"/>
          </w:tcPr>
          <w:p w14:paraId="5CCAC1E9" w14:textId="539AA1D3" w:rsidR="00C10CD8" w:rsidRPr="00571C5B" w:rsidRDefault="00571C5B" w:rsidP="00571C5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lastRenderedPageBreak/>
              <w:t xml:space="preserve">・　</w:t>
            </w:r>
            <w:r w:rsidR="00B6691E" w:rsidRPr="001B2B91">
              <w:rPr>
                <w:rFonts w:asciiTheme="minorEastAsia" w:eastAsiaTheme="minorEastAsia" w:hAnsiTheme="minorEastAsia" w:cs="ＭＳ 明朝" w:hint="eastAsia"/>
                <w:kern w:val="0"/>
              </w:rPr>
              <w:t>契約自由の原則は前時の復習と</w:t>
            </w:r>
            <w:r w:rsidR="00B6691E" w:rsidRPr="00571C5B">
              <w:rPr>
                <w:rFonts w:asciiTheme="minorEastAsia" w:eastAsiaTheme="minorEastAsia" w:hAnsiTheme="minorEastAsia" w:cs="ＭＳ 明朝" w:hint="eastAsia"/>
                <w:kern w:val="0"/>
              </w:rPr>
              <w:t>して扱う。</w:t>
            </w:r>
          </w:p>
          <w:p w14:paraId="04B1A727" w14:textId="2E664628" w:rsidR="00B6691E" w:rsidRPr="00B6691E" w:rsidRDefault="00B6691E" w:rsidP="00FB4A6B">
            <w:pPr>
              <w:overflowPunct w:val="0"/>
              <w:adjustRightInd w:val="0"/>
              <w:ind w:left="210" w:hangingChars="100" w:hanging="210"/>
              <w:textAlignment w:val="baseline"/>
              <w:rPr>
                <w:rFonts w:asciiTheme="minorEastAsia" w:eastAsiaTheme="minorEastAsia" w:hAnsiTheme="minorEastAsia" w:cs="ＭＳ 明朝"/>
                <w:kern w:val="0"/>
              </w:rPr>
            </w:pPr>
          </w:p>
          <w:p w14:paraId="249E2ED8" w14:textId="4B17C588" w:rsidR="00B6691E" w:rsidRDefault="00B6691E" w:rsidP="00B6691E">
            <w:pPr>
              <w:overflowPunct w:val="0"/>
              <w:adjustRightInd w:val="0"/>
              <w:textAlignment w:val="baseline"/>
              <w:rPr>
                <w:rFonts w:asciiTheme="minorEastAsia" w:eastAsiaTheme="minorEastAsia" w:hAnsiTheme="minorEastAsia" w:cs="ＭＳ 明朝"/>
                <w:kern w:val="0"/>
              </w:rPr>
            </w:pPr>
          </w:p>
          <w:p w14:paraId="6A01C8F2" w14:textId="2FF470DD" w:rsidR="008C4C7E" w:rsidRDefault="008C4C7E" w:rsidP="00B6691E">
            <w:pPr>
              <w:overflowPunct w:val="0"/>
              <w:adjustRightInd w:val="0"/>
              <w:textAlignment w:val="baseline"/>
              <w:rPr>
                <w:rFonts w:asciiTheme="minorEastAsia" w:eastAsiaTheme="minorEastAsia" w:hAnsiTheme="minorEastAsia" w:cs="ＭＳ 明朝"/>
                <w:kern w:val="0"/>
              </w:rPr>
            </w:pPr>
          </w:p>
          <w:p w14:paraId="4F9A9CCF" w14:textId="00BAD24D" w:rsidR="008C4C7E" w:rsidRDefault="008C4C7E" w:rsidP="00976B6B">
            <w:pPr>
              <w:overflowPunct w:val="0"/>
              <w:adjustRightInd w:val="0"/>
              <w:ind w:left="210" w:hangingChars="100" w:hanging="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rPr>
              <w:t>・</w:t>
            </w:r>
            <w:r w:rsidRPr="00571C5B">
              <w:rPr>
                <w:rFonts w:asciiTheme="minorEastAsia" w:eastAsiaTheme="minorEastAsia" w:hAnsiTheme="minorEastAsia" w:cs="ＭＳ 明朝" w:hint="eastAsia"/>
              </w:rPr>
              <w:t xml:space="preserve">　売り手と買い</w:t>
            </w:r>
            <w:r w:rsidRPr="000D2A3C">
              <w:rPr>
                <w:rFonts w:asciiTheme="minorEastAsia" w:eastAsiaTheme="minorEastAsia" w:hAnsiTheme="minorEastAsia" w:cs="ＭＳ 明朝" w:hint="eastAsia"/>
              </w:rPr>
              <w:t>手が意思表示をした時点で契約が成立することを生徒に確認させる。</w:t>
            </w:r>
          </w:p>
          <w:p w14:paraId="07E92A59" w14:textId="4FDF5BEC" w:rsidR="00B6691E" w:rsidRDefault="00B6691E" w:rsidP="00B6691E">
            <w:pPr>
              <w:overflowPunct w:val="0"/>
              <w:adjustRightInd w:val="0"/>
              <w:textAlignment w:val="baseline"/>
              <w:rPr>
                <w:rFonts w:asciiTheme="minorEastAsia" w:eastAsiaTheme="minorEastAsia" w:hAnsiTheme="minorEastAsia" w:cs="ＭＳ 明朝"/>
                <w:kern w:val="0"/>
              </w:rPr>
            </w:pPr>
          </w:p>
          <w:p w14:paraId="3AB3C7E8" w14:textId="090A5692" w:rsidR="00C10CD8" w:rsidRPr="00571C5B" w:rsidRDefault="00571C5B" w:rsidP="00571C5B">
            <w:pPr>
              <w:overflowPunct w:val="0"/>
              <w:adjustRightInd w:val="0"/>
              <w:ind w:left="210" w:hangingChars="100" w:hanging="210"/>
              <w:textAlignment w:val="baseline"/>
              <w:rPr>
                <w:rFonts w:asciiTheme="minorEastAsia" w:eastAsiaTheme="minorEastAsia" w:hAnsiTheme="minorEastAsia" w:cs="ＭＳ 明朝"/>
                <w:color w:val="000000" w:themeColor="text1"/>
                <w:kern w:val="0"/>
              </w:rPr>
            </w:pPr>
            <w:r>
              <w:rPr>
                <w:rFonts w:asciiTheme="minorEastAsia" w:eastAsiaTheme="minorEastAsia" w:hAnsiTheme="minorEastAsia" w:cs="ＭＳ 明朝" w:hint="eastAsia"/>
                <w:color w:val="000000" w:themeColor="text1"/>
                <w:kern w:val="0"/>
              </w:rPr>
              <w:t xml:space="preserve">・　</w:t>
            </w:r>
            <w:r w:rsidRPr="001B2B91">
              <w:rPr>
                <w:rFonts w:asciiTheme="minorEastAsia" w:eastAsiaTheme="minorEastAsia" w:hAnsiTheme="minorEastAsia" w:cs="ＭＳ 明朝" w:hint="eastAsia"/>
                <w:color w:val="000000" w:themeColor="text1"/>
                <w:kern w:val="0"/>
              </w:rPr>
              <w:t>事例①～③はいきな</w:t>
            </w:r>
            <w:r w:rsidR="00B6691E" w:rsidRPr="001B2B91">
              <w:rPr>
                <w:rFonts w:asciiTheme="minorEastAsia" w:eastAsiaTheme="minorEastAsia" w:hAnsiTheme="minorEastAsia" w:cs="ＭＳ 明朝" w:hint="eastAsia"/>
                <w:color w:val="000000" w:themeColor="text1"/>
                <w:kern w:val="0"/>
              </w:rPr>
              <w:t>り答えを示すのではなく</w:t>
            </w:r>
            <w:r w:rsidR="00ED5628" w:rsidRPr="001B2B91">
              <w:rPr>
                <w:rFonts w:asciiTheme="minorEastAsia" w:eastAsiaTheme="minorEastAsia" w:hAnsiTheme="minorEastAsia" w:cs="ＭＳ 明朝" w:hint="eastAsia"/>
                <w:color w:val="000000" w:themeColor="text1"/>
                <w:kern w:val="0"/>
              </w:rPr>
              <w:t>、</w:t>
            </w:r>
            <w:r w:rsidR="00B6691E" w:rsidRPr="001B2B91">
              <w:rPr>
                <w:rFonts w:asciiTheme="minorEastAsia" w:eastAsiaTheme="minorEastAsia" w:hAnsiTheme="minorEastAsia" w:cs="ＭＳ 明朝" w:hint="eastAsia"/>
                <w:color w:val="000000" w:themeColor="text1"/>
                <w:kern w:val="0"/>
              </w:rPr>
              <w:t>生徒に質問しながら</w:t>
            </w:r>
            <w:r w:rsidR="00B6691E" w:rsidRPr="00571C5B">
              <w:rPr>
                <w:rFonts w:asciiTheme="minorEastAsia" w:eastAsiaTheme="minorEastAsia" w:hAnsiTheme="minorEastAsia" w:cs="ＭＳ 明朝" w:hint="eastAsia"/>
                <w:color w:val="000000" w:themeColor="text1"/>
                <w:kern w:val="0"/>
              </w:rPr>
              <w:t>紹介する。</w:t>
            </w:r>
          </w:p>
          <w:p w14:paraId="1E08EFF1" w14:textId="77777777" w:rsidR="00C10CD8" w:rsidRDefault="00C10CD8" w:rsidP="00FB4A6B">
            <w:pPr>
              <w:rPr>
                <w:rFonts w:asciiTheme="minorEastAsia" w:eastAsiaTheme="minorEastAsia" w:hAnsiTheme="minorEastAsia" w:cs="ＭＳ 明朝"/>
                <w:color w:val="000000" w:themeColor="text1"/>
                <w:kern w:val="0"/>
              </w:rPr>
            </w:pPr>
          </w:p>
          <w:p w14:paraId="57E9B02A" w14:textId="77777777" w:rsidR="00C10CD8" w:rsidRDefault="00C10CD8" w:rsidP="00FB4A6B">
            <w:pPr>
              <w:rPr>
                <w:rFonts w:asciiTheme="minorEastAsia" w:eastAsiaTheme="minorEastAsia" w:hAnsiTheme="minorEastAsia" w:cs="ＭＳ 明朝"/>
                <w:color w:val="000000" w:themeColor="text1"/>
                <w:kern w:val="0"/>
              </w:rPr>
            </w:pPr>
          </w:p>
          <w:p w14:paraId="3B181D44" w14:textId="77777777" w:rsidR="00C10CD8" w:rsidRDefault="00C10CD8" w:rsidP="00FB4A6B">
            <w:pPr>
              <w:rPr>
                <w:rFonts w:asciiTheme="minorEastAsia" w:eastAsiaTheme="minorEastAsia" w:hAnsiTheme="minorEastAsia" w:cs="ＭＳ 明朝"/>
                <w:color w:val="000000" w:themeColor="text1"/>
                <w:kern w:val="0"/>
              </w:rPr>
            </w:pPr>
          </w:p>
          <w:p w14:paraId="272783A9" w14:textId="77777777" w:rsidR="00C10CD8" w:rsidRDefault="00C10CD8" w:rsidP="00FB4A6B">
            <w:pPr>
              <w:rPr>
                <w:rFonts w:asciiTheme="minorEastAsia" w:eastAsiaTheme="minorEastAsia" w:hAnsiTheme="minorEastAsia" w:cs="ＭＳ 明朝"/>
                <w:color w:val="000000" w:themeColor="text1"/>
                <w:kern w:val="0"/>
              </w:rPr>
            </w:pPr>
          </w:p>
          <w:p w14:paraId="31F2A896" w14:textId="77777777" w:rsidR="00C10CD8" w:rsidRDefault="00C10CD8" w:rsidP="00FB4A6B">
            <w:pPr>
              <w:rPr>
                <w:rFonts w:asciiTheme="minorEastAsia" w:eastAsiaTheme="minorEastAsia" w:hAnsiTheme="minorEastAsia" w:cs="ＭＳ 明朝"/>
                <w:color w:val="000000" w:themeColor="text1"/>
                <w:kern w:val="0"/>
              </w:rPr>
            </w:pPr>
          </w:p>
          <w:p w14:paraId="453A5331" w14:textId="77777777" w:rsidR="00C10CD8" w:rsidRDefault="00C10CD8" w:rsidP="00FB4A6B">
            <w:pPr>
              <w:rPr>
                <w:rFonts w:asciiTheme="minorEastAsia" w:eastAsiaTheme="minorEastAsia" w:hAnsiTheme="minorEastAsia" w:cs="ＭＳ 明朝"/>
                <w:color w:val="000000" w:themeColor="text1"/>
                <w:kern w:val="0"/>
              </w:rPr>
            </w:pPr>
          </w:p>
          <w:p w14:paraId="69964A54" w14:textId="77777777" w:rsidR="00C10CD8" w:rsidRDefault="00C10CD8" w:rsidP="00FB4A6B">
            <w:pPr>
              <w:rPr>
                <w:rFonts w:asciiTheme="minorEastAsia" w:eastAsiaTheme="minorEastAsia" w:hAnsiTheme="minorEastAsia" w:cs="ＭＳ 明朝"/>
                <w:color w:val="000000" w:themeColor="text1"/>
                <w:kern w:val="0"/>
              </w:rPr>
            </w:pPr>
          </w:p>
          <w:p w14:paraId="45AE55F4" w14:textId="77777777" w:rsidR="00C10CD8" w:rsidRDefault="00C10CD8" w:rsidP="00FB4A6B">
            <w:pPr>
              <w:rPr>
                <w:rFonts w:asciiTheme="minorEastAsia" w:eastAsiaTheme="minorEastAsia" w:hAnsiTheme="minorEastAsia" w:cs="ＭＳ 明朝"/>
                <w:color w:val="000000" w:themeColor="text1"/>
                <w:kern w:val="0"/>
              </w:rPr>
            </w:pPr>
          </w:p>
          <w:p w14:paraId="4C243886" w14:textId="5727DD1A" w:rsidR="00C10CD8" w:rsidRDefault="00C10CD8" w:rsidP="00FB4A6B">
            <w:pPr>
              <w:rPr>
                <w:rFonts w:asciiTheme="minorEastAsia" w:eastAsiaTheme="minorEastAsia" w:hAnsiTheme="minorEastAsia" w:cs="ＭＳ 明朝"/>
                <w:color w:val="000000" w:themeColor="text1"/>
                <w:kern w:val="0"/>
              </w:rPr>
            </w:pPr>
          </w:p>
          <w:p w14:paraId="24994014" w14:textId="77777777" w:rsidR="00C10CD8" w:rsidRDefault="00C10CD8" w:rsidP="00FB4A6B">
            <w:pPr>
              <w:rPr>
                <w:rFonts w:asciiTheme="minorEastAsia" w:eastAsiaTheme="minorEastAsia" w:hAnsiTheme="minorEastAsia" w:cs="ＭＳ 明朝"/>
                <w:color w:val="000000" w:themeColor="text1"/>
                <w:kern w:val="0"/>
              </w:rPr>
            </w:pPr>
          </w:p>
          <w:p w14:paraId="7F81E9ED" w14:textId="5FBC183A" w:rsidR="00C10CD8" w:rsidRDefault="00C10CD8" w:rsidP="00FB4A6B">
            <w:pPr>
              <w:rPr>
                <w:rFonts w:asciiTheme="minorEastAsia" w:eastAsiaTheme="minorEastAsia" w:hAnsiTheme="minorEastAsia" w:cs="ＭＳ 明朝"/>
                <w:color w:val="000000" w:themeColor="text1"/>
                <w:kern w:val="0"/>
              </w:rPr>
            </w:pPr>
          </w:p>
          <w:p w14:paraId="35F82375" w14:textId="269ECB47" w:rsidR="00C10CD8" w:rsidRDefault="00C10CD8" w:rsidP="00BE0D94">
            <w:pPr>
              <w:rPr>
                <w:rFonts w:asciiTheme="minorEastAsia" w:eastAsiaTheme="minorEastAsia" w:hAnsiTheme="minorEastAsia" w:cs="ＭＳ 明朝"/>
                <w:color w:val="000000" w:themeColor="text1"/>
                <w:kern w:val="0"/>
              </w:rPr>
            </w:pPr>
          </w:p>
          <w:p w14:paraId="0EF6B2FC" w14:textId="77777777" w:rsidR="00C10CD8" w:rsidRPr="00785AB2" w:rsidRDefault="00C10CD8" w:rsidP="00FB4A6B">
            <w:pPr>
              <w:ind w:left="210" w:hangingChars="100" w:hanging="210"/>
              <w:rPr>
                <w:rFonts w:asciiTheme="minorEastAsia" w:eastAsiaTheme="minorEastAsia" w:hAnsiTheme="minorEastAsia"/>
              </w:rPr>
            </w:pPr>
          </w:p>
          <w:p w14:paraId="7F1AC4C5" w14:textId="77777777" w:rsidR="00C10CD8" w:rsidRDefault="00C10CD8" w:rsidP="00FB4A6B">
            <w:pPr>
              <w:rPr>
                <w:rFonts w:asciiTheme="minorEastAsia" w:eastAsiaTheme="minorEastAsia" w:hAnsiTheme="minorEastAsia"/>
              </w:rPr>
            </w:pPr>
          </w:p>
          <w:p w14:paraId="14A245DA" w14:textId="77777777" w:rsidR="008602E9" w:rsidRDefault="008602E9" w:rsidP="00FB4A6B">
            <w:pPr>
              <w:rPr>
                <w:rFonts w:asciiTheme="minorEastAsia" w:eastAsiaTheme="minorEastAsia" w:hAnsiTheme="minorEastAsia"/>
              </w:rPr>
            </w:pPr>
          </w:p>
          <w:p w14:paraId="30C6D87A" w14:textId="77777777" w:rsidR="008602E9" w:rsidRDefault="008602E9" w:rsidP="00FB4A6B">
            <w:pPr>
              <w:rPr>
                <w:rFonts w:asciiTheme="minorEastAsia" w:eastAsiaTheme="minorEastAsia" w:hAnsiTheme="minorEastAsia"/>
              </w:rPr>
            </w:pPr>
          </w:p>
          <w:p w14:paraId="56538513" w14:textId="77777777" w:rsidR="008602E9" w:rsidRDefault="008602E9" w:rsidP="00FB4A6B">
            <w:pPr>
              <w:rPr>
                <w:rFonts w:asciiTheme="minorEastAsia" w:eastAsiaTheme="minorEastAsia" w:hAnsiTheme="minorEastAsia"/>
              </w:rPr>
            </w:pPr>
          </w:p>
          <w:p w14:paraId="708EBBDF" w14:textId="77777777" w:rsidR="008602E9" w:rsidRDefault="008602E9" w:rsidP="00FB4A6B">
            <w:pPr>
              <w:rPr>
                <w:rFonts w:asciiTheme="minorEastAsia" w:eastAsiaTheme="minorEastAsia" w:hAnsiTheme="minorEastAsia"/>
              </w:rPr>
            </w:pPr>
          </w:p>
          <w:p w14:paraId="24D6D796" w14:textId="77777777" w:rsidR="008602E9" w:rsidRDefault="008602E9" w:rsidP="00FB4A6B">
            <w:pPr>
              <w:rPr>
                <w:rFonts w:asciiTheme="minorEastAsia" w:eastAsiaTheme="minorEastAsia" w:hAnsiTheme="minorEastAsia"/>
              </w:rPr>
            </w:pPr>
          </w:p>
          <w:p w14:paraId="270A8A7A" w14:textId="77777777" w:rsidR="008602E9" w:rsidRDefault="008602E9" w:rsidP="00FB4A6B">
            <w:pPr>
              <w:rPr>
                <w:rFonts w:asciiTheme="minorEastAsia" w:eastAsiaTheme="minorEastAsia" w:hAnsiTheme="minorEastAsia"/>
              </w:rPr>
            </w:pPr>
          </w:p>
          <w:p w14:paraId="76243244" w14:textId="15563A8F" w:rsidR="008602E9" w:rsidRDefault="008602E9" w:rsidP="00FB4A6B">
            <w:pPr>
              <w:rPr>
                <w:rFonts w:asciiTheme="minorEastAsia" w:eastAsiaTheme="minorEastAsia" w:hAnsiTheme="minorEastAsia"/>
              </w:rPr>
            </w:pPr>
          </w:p>
          <w:p w14:paraId="28112B7C" w14:textId="255C3AEC" w:rsidR="00241299" w:rsidRDefault="00241299" w:rsidP="00FB4A6B">
            <w:pPr>
              <w:rPr>
                <w:rFonts w:asciiTheme="minorEastAsia" w:eastAsiaTheme="minorEastAsia" w:hAnsiTheme="minorEastAsia"/>
              </w:rPr>
            </w:pPr>
          </w:p>
          <w:p w14:paraId="5E4D42D4" w14:textId="3EBE9518" w:rsidR="00241299" w:rsidRDefault="00241299" w:rsidP="00FB4A6B">
            <w:pPr>
              <w:rPr>
                <w:rFonts w:asciiTheme="minorEastAsia" w:eastAsiaTheme="minorEastAsia" w:hAnsiTheme="minorEastAsia"/>
              </w:rPr>
            </w:pPr>
          </w:p>
          <w:p w14:paraId="306A8E8A" w14:textId="4097725C" w:rsidR="00241299" w:rsidRDefault="00241299" w:rsidP="00FB4A6B">
            <w:pPr>
              <w:rPr>
                <w:rFonts w:asciiTheme="minorEastAsia" w:eastAsiaTheme="minorEastAsia" w:hAnsiTheme="minorEastAsia"/>
              </w:rPr>
            </w:pPr>
          </w:p>
          <w:p w14:paraId="0D0AFAE8" w14:textId="77777777" w:rsidR="00241299" w:rsidRPr="00241299" w:rsidRDefault="00241299" w:rsidP="00FB4A6B">
            <w:pPr>
              <w:rPr>
                <w:rFonts w:asciiTheme="minorEastAsia" w:eastAsiaTheme="minorEastAsia" w:hAnsiTheme="minorEastAsia"/>
              </w:rPr>
            </w:pPr>
          </w:p>
          <w:p w14:paraId="2CE06A4E" w14:textId="77777777" w:rsidR="008602E9" w:rsidRDefault="008602E9" w:rsidP="00FB4A6B">
            <w:pPr>
              <w:rPr>
                <w:rFonts w:asciiTheme="minorEastAsia" w:eastAsiaTheme="minorEastAsia" w:hAnsiTheme="minorEastAsia"/>
              </w:rPr>
            </w:pPr>
          </w:p>
          <w:p w14:paraId="1334C278" w14:textId="77777777" w:rsidR="008602E9" w:rsidRDefault="008602E9" w:rsidP="00FB4A6B">
            <w:pPr>
              <w:rPr>
                <w:rFonts w:asciiTheme="minorEastAsia" w:eastAsiaTheme="minorEastAsia" w:hAnsiTheme="minorEastAsia"/>
              </w:rPr>
            </w:pPr>
          </w:p>
          <w:p w14:paraId="2A800958" w14:textId="1795066E" w:rsidR="008602E9" w:rsidRPr="001B2B91" w:rsidRDefault="001B2B91" w:rsidP="001B2B91">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00214217" w:rsidRPr="00DD73D2">
              <w:rPr>
                <w:rFonts w:asciiTheme="minorEastAsia" w:eastAsiaTheme="minorEastAsia" w:hAnsiTheme="minorEastAsia" w:hint="eastAsia"/>
              </w:rPr>
              <w:t>６</w:t>
            </w:r>
            <w:r w:rsidR="00D25376" w:rsidRPr="00DD73D2">
              <w:rPr>
                <w:rFonts w:asciiTheme="minorEastAsia" w:eastAsiaTheme="minorEastAsia" w:hAnsiTheme="minorEastAsia" w:hint="eastAsia"/>
              </w:rPr>
              <w:t>列のうち</w:t>
            </w:r>
            <w:r w:rsidR="00214217" w:rsidRPr="00DD73D2">
              <w:rPr>
                <w:rFonts w:asciiTheme="minorEastAsia" w:eastAsiaTheme="minorEastAsia" w:hAnsiTheme="minorEastAsia" w:hint="eastAsia"/>
              </w:rPr>
              <w:t>２</w:t>
            </w:r>
            <w:r w:rsidR="008602E9" w:rsidRPr="00DD73D2">
              <w:rPr>
                <w:rFonts w:asciiTheme="minorEastAsia" w:eastAsiaTheme="minorEastAsia" w:hAnsiTheme="minorEastAsia" w:hint="eastAsia"/>
              </w:rPr>
              <w:t>列</w:t>
            </w:r>
            <w:r w:rsidR="008602E9" w:rsidRPr="001B2B91">
              <w:rPr>
                <w:rFonts w:asciiTheme="minorEastAsia" w:eastAsiaTheme="minorEastAsia" w:hAnsiTheme="minorEastAsia" w:hint="eastAsia"/>
              </w:rPr>
              <w:t>ずつ同じ資料を配布して取り組ませる。</w:t>
            </w:r>
          </w:p>
          <w:p w14:paraId="57293831" w14:textId="77777777" w:rsidR="003F51B0" w:rsidRPr="00214217" w:rsidRDefault="003F51B0" w:rsidP="003F51B0">
            <w:pPr>
              <w:rPr>
                <w:rFonts w:asciiTheme="minorEastAsia" w:eastAsiaTheme="minorEastAsia" w:hAnsiTheme="minorEastAsia"/>
              </w:rPr>
            </w:pPr>
          </w:p>
          <w:p w14:paraId="171CE2C0" w14:textId="77777777" w:rsidR="003F51B0" w:rsidRDefault="003F51B0" w:rsidP="003F51B0">
            <w:pPr>
              <w:rPr>
                <w:rFonts w:asciiTheme="minorEastAsia" w:eastAsiaTheme="minorEastAsia" w:hAnsiTheme="minorEastAsia"/>
              </w:rPr>
            </w:pPr>
          </w:p>
          <w:p w14:paraId="3BFF3790" w14:textId="77777777" w:rsidR="003F51B0" w:rsidRDefault="003F51B0" w:rsidP="003F51B0">
            <w:pPr>
              <w:rPr>
                <w:rFonts w:asciiTheme="minorEastAsia" w:eastAsiaTheme="minorEastAsia" w:hAnsiTheme="minorEastAsia"/>
              </w:rPr>
            </w:pPr>
          </w:p>
          <w:p w14:paraId="24ABFA69" w14:textId="77777777" w:rsidR="003F51B0" w:rsidRDefault="003F51B0" w:rsidP="003F51B0">
            <w:pPr>
              <w:rPr>
                <w:rFonts w:asciiTheme="minorEastAsia" w:eastAsiaTheme="minorEastAsia" w:hAnsiTheme="minorEastAsia"/>
              </w:rPr>
            </w:pPr>
          </w:p>
          <w:p w14:paraId="75A34165" w14:textId="77777777" w:rsidR="003F51B0" w:rsidRDefault="003F51B0" w:rsidP="003F51B0">
            <w:pPr>
              <w:rPr>
                <w:rFonts w:asciiTheme="minorEastAsia" w:eastAsiaTheme="minorEastAsia" w:hAnsiTheme="minorEastAsia"/>
              </w:rPr>
            </w:pPr>
          </w:p>
          <w:p w14:paraId="48D70137" w14:textId="77777777" w:rsidR="003F51B0" w:rsidRDefault="003F51B0" w:rsidP="003F51B0">
            <w:pPr>
              <w:rPr>
                <w:rFonts w:asciiTheme="minorEastAsia" w:eastAsiaTheme="minorEastAsia" w:hAnsiTheme="minorEastAsia"/>
              </w:rPr>
            </w:pPr>
          </w:p>
          <w:p w14:paraId="293D31F5" w14:textId="198FF531" w:rsidR="003F51B0" w:rsidRPr="003F51B0" w:rsidRDefault="001B2B91" w:rsidP="001B2B91">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003F51B0">
              <w:rPr>
                <w:rFonts w:asciiTheme="minorEastAsia" w:eastAsiaTheme="minorEastAsia" w:hAnsiTheme="minorEastAsia" w:hint="eastAsia"/>
              </w:rPr>
              <w:t>グループのメンバー全員が最終的に問１から問３まで</w:t>
            </w:r>
            <w:r w:rsidR="003F51B0" w:rsidRPr="00571C5B">
              <w:rPr>
                <w:rFonts w:asciiTheme="minorEastAsia" w:eastAsiaTheme="minorEastAsia" w:hAnsiTheme="minorEastAsia" w:hint="eastAsia"/>
              </w:rPr>
              <w:t>解答できるように</w:t>
            </w:r>
            <w:r w:rsidR="00571C5B" w:rsidRPr="00571C5B">
              <w:rPr>
                <w:rFonts w:asciiTheme="minorEastAsia" w:eastAsiaTheme="minorEastAsia" w:hAnsiTheme="minorEastAsia" w:hint="eastAsia"/>
              </w:rPr>
              <w:t>支援</w:t>
            </w:r>
            <w:r w:rsidR="00D25376" w:rsidRPr="00571C5B">
              <w:rPr>
                <w:rFonts w:asciiTheme="minorEastAsia" w:eastAsiaTheme="minorEastAsia" w:hAnsiTheme="minorEastAsia" w:hint="eastAsia"/>
              </w:rPr>
              <w:t>す</w:t>
            </w:r>
            <w:r w:rsidR="003F51B0" w:rsidRPr="00571C5B">
              <w:rPr>
                <w:rFonts w:asciiTheme="minorEastAsia" w:eastAsiaTheme="minorEastAsia" w:hAnsiTheme="minorEastAsia" w:hint="eastAsia"/>
              </w:rPr>
              <w:t>る。</w:t>
            </w:r>
          </w:p>
        </w:tc>
        <w:tc>
          <w:tcPr>
            <w:tcW w:w="1696" w:type="dxa"/>
          </w:tcPr>
          <w:p w14:paraId="2BB257A0"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3D863DF"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4F7C5E8B"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143D023"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194C028"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29C98AB"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C99C5AA"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240FA08"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61C4AE44"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15E4ABB"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2965D495"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42991A24"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068CB1E5"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E91575C"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08D154F8"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61B55AD3"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056A3B5B"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773B859"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0D740135"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365EFDAF"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536FB96"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95EA19A"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E6A7161"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48C674F"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49643011"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2394EB72"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23194424"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B57D6BF"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3D623AC"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9233F80"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847C5F2"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481DACF"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34B427D1"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7E685710"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03E0EE5D"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6725087A"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12C30DFC" w14:textId="77777777" w:rsidR="00C10CD8" w:rsidRDefault="00C10CD8" w:rsidP="00FB4A6B">
            <w:pPr>
              <w:overflowPunct w:val="0"/>
              <w:adjustRightInd w:val="0"/>
              <w:textAlignment w:val="baseline"/>
              <w:rPr>
                <w:rFonts w:asciiTheme="minorEastAsia" w:eastAsiaTheme="minorEastAsia" w:hAnsiTheme="minorEastAsia" w:cs="ＭＳ 明朝"/>
                <w:kern w:val="0"/>
              </w:rPr>
            </w:pPr>
          </w:p>
          <w:p w14:paraId="5FFC31F8" w14:textId="77777777" w:rsidR="00C10CD8" w:rsidRPr="00A418F4" w:rsidRDefault="00C10CD8" w:rsidP="00FB4A6B">
            <w:pPr>
              <w:overflowPunct w:val="0"/>
              <w:adjustRightInd w:val="0"/>
              <w:textAlignment w:val="baseline"/>
              <w:rPr>
                <w:rFonts w:asciiTheme="minorEastAsia" w:eastAsiaTheme="minorEastAsia" w:hAnsiTheme="minorEastAsia" w:cs="ＭＳ 明朝"/>
                <w:kern w:val="0"/>
              </w:rPr>
            </w:pPr>
          </w:p>
        </w:tc>
      </w:tr>
    </w:tbl>
    <w:p w14:paraId="48FC04FE" w14:textId="47183EE9" w:rsidR="00696573" w:rsidRDefault="006E4994" w:rsidP="006E4994">
      <w:pPr>
        <w:overflowPunct w:val="0"/>
        <w:adjustRightInd w:val="0"/>
        <w:ind w:firstLineChars="100" w:firstLine="21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lastRenderedPageBreak/>
        <w:t>⑶</w:t>
      </w:r>
      <w:r w:rsidR="009B0F86">
        <w:rPr>
          <w:rFonts w:asciiTheme="minorEastAsia" w:eastAsiaTheme="minorEastAsia" w:hAnsiTheme="minorEastAsia" w:cs="ＭＳ 明朝" w:hint="eastAsia"/>
          <w:kern w:val="0"/>
        </w:rPr>
        <w:t xml:space="preserve">　</w:t>
      </w:r>
      <w:r w:rsidR="00696573" w:rsidRPr="00435656">
        <w:rPr>
          <w:rFonts w:asciiTheme="minorEastAsia" w:eastAsiaTheme="minorEastAsia" w:hAnsiTheme="minorEastAsia" w:cs="ＭＳ 明朝" w:hint="eastAsia"/>
          <w:kern w:val="0"/>
        </w:rPr>
        <w:t>板</w:t>
      </w:r>
      <w:r w:rsidR="00696573" w:rsidRPr="00C67D62">
        <w:rPr>
          <w:rFonts w:asciiTheme="minorEastAsia" w:eastAsiaTheme="minorEastAsia" w:hAnsiTheme="minorEastAsia" w:cs="ＭＳ 明朝" w:hint="eastAsia"/>
          <w:kern w:val="0"/>
        </w:rPr>
        <w:t>書計画</w:t>
      </w:r>
    </w:p>
    <w:p w14:paraId="0518D038" w14:textId="3CC913F7" w:rsidR="00DF712C" w:rsidRDefault="00202B2F" w:rsidP="00696573">
      <w:pPr>
        <w:overflowPunct w:val="0"/>
        <w:adjustRightInd w:val="0"/>
        <w:textAlignment w:val="baseline"/>
        <w:rPr>
          <w:rFonts w:asciiTheme="minorEastAsia" w:eastAsiaTheme="minorEastAsia" w:hAnsiTheme="minorEastAsia" w:cs="ＭＳ 明朝"/>
          <w:kern w:val="0"/>
        </w:rPr>
      </w:pPr>
      <w:r>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0A72692B" wp14:editId="60D93311">
                <wp:simplePos x="0" y="0"/>
                <wp:positionH relativeFrom="column">
                  <wp:posOffset>163830</wp:posOffset>
                </wp:positionH>
                <wp:positionV relativeFrom="paragraph">
                  <wp:posOffset>86995</wp:posOffset>
                </wp:positionV>
                <wp:extent cx="5943600" cy="8153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943600" cy="8153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4A22D" id="正方形/長方形 1" o:spid="_x0000_s1026" style="position:absolute;left:0;text-align:left;margin-left:12.9pt;margin-top:6.85pt;width:468pt;height:6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" filled="f" strokecolor="black [3213]"/>
            </w:pict>
          </mc:Fallback>
        </mc:AlternateContent>
      </w:r>
      <w:r w:rsidRPr="000D70F5">
        <w:rPr>
          <w:rFonts w:asciiTheme="minorEastAsia" w:eastAsiaTheme="minorEastAsia" w:hAnsiTheme="minorEastAsia" w:cs="ＭＳ 明朝"/>
          <w:noProof/>
          <w:kern w:val="0"/>
        </w:rPr>
        <mc:AlternateContent>
          <mc:Choice Requires="wps">
            <w:drawing>
              <wp:anchor distT="0" distB="0" distL="114300" distR="114300" simplePos="0" relativeHeight="251656192" behindDoc="0" locked="0" layoutInCell="1" allowOverlap="1" wp14:anchorId="4EEE449F" wp14:editId="70514971">
                <wp:simplePos x="0" y="0"/>
                <wp:positionH relativeFrom="column">
                  <wp:posOffset>3973830</wp:posOffset>
                </wp:positionH>
                <wp:positionV relativeFrom="paragraph">
                  <wp:posOffset>109855</wp:posOffset>
                </wp:positionV>
                <wp:extent cx="2066925" cy="754380"/>
                <wp:effectExtent l="0" t="0" r="28575"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54380"/>
                        </a:xfrm>
                        <a:prstGeom prst="rect">
                          <a:avLst/>
                        </a:prstGeom>
                        <a:solidFill>
                          <a:srgbClr val="FFFFFF"/>
                        </a:solidFill>
                        <a:ln w="9525">
                          <a:solidFill>
                            <a:srgbClr val="000000"/>
                          </a:solidFill>
                          <a:miter lim="800000"/>
                          <a:headEnd/>
                          <a:tailEnd/>
                        </a:ln>
                      </wps:spPr>
                      <wps:txbx>
                        <w:txbxContent>
                          <w:p w14:paraId="3F5E288D" w14:textId="77777777" w:rsidR="008D2796" w:rsidRPr="00682BB1" w:rsidRDefault="008D2796" w:rsidP="00903815">
                            <w:pPr>
                              <w:jc w:val="center"/>
                              <w:rPr>
                                <w:b/>
                                <w:sz w:val="40"/>
                              </w:rPr>
                            </w:pPr>
                            <w:r w:rsidRPr="00682BB1">
                              <w:rPr>
                                <w:rFonts w:hint="eastAsia"/>
                                <w:b/>
                                <w:sz w:val="40"/>
                              </w:rPr>
                              <w:t>スクリーン</w:t>
                            </w:r>
                          </w:p>
                          <w:p w14:paraId="1D72563F" w14:textId="573E3E50" w:rsidR="008D2796" w:rsidRPr="007D5FB5" w:rsidRDefault="008D2796" w:rsidP="00903815">
                            <w:pPr>
                              <w:jc w:val="center"/>
                              <w:rPr>
                                <w:b/>
                                <w:sz w:val="36"/>
                                <w:szCs w:val="20"/>
                              </w:rPr>
                            </w:pPr>
                            <w:r w:rsidRPr="00682BB1">
                              <w:rPr>
                                <w:rFonts w:hint="eastAsia"/>
                                <w:b/>
                                <w:sz w:val="40"/>
                              </w:rPr>
                              <w:t>（</w:t>
                            </w:r>
                            <w:r w:rsidRPr="007D5FB5">
                              <w:rPr>
                                <w:rFonts w:hint="eastAsia"/>
                                <w:b/>
                                <w:sz w:val="28"/>
                                <w:szCs w:val="20"/>
                              </w:rPr>
                              <w:t>パワーポイント）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E449F" id="_x0000_s1029" type="#_x0000_t202" style="position:absolute;left:0;text-align:left;margin-left:312.9pt;margin-top:8.65pt;width:162.75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">
                <v:textbox>
                  <w:txbxContent>
                    <w:p w14:paraId="3F5E288D" w14:textId="77777777" w:rsidR="008D2796" w:rsidRPr="00682BB1" w:rsidRDefault="008D2796" w:rsidP="00903815">
                      <w:pPr>
                        <w:jc w:val="center"/>
                        <w:rPr>
                          <w:b/>
                          <w:sz w:val="40"/>
                        </w:rPr>
                      </w:pPr>
                      <w:r w:rsidRPr="00682BB1">
                        <w:rPr>
                          <w:rFonts w:hint="eastAsia"/>
                          <w:b/>
                          <w:sz w:val="40"/>
                        </w:rPr>
                        <w:t>スクリーン</w:t>
                      </w:r>
                    </w:p>
                    <w:p w14:paraId="1D72563F" w14:textId="573E3E50" w:rsidR="008D2796" w:rsidRPr="007D5FB5" w:rsidRDefault="008D2796" w:rsidP="00903815">
                      <w:pPr>
                        <w:jc w:val="center"/>
                        <w:rPr>
                          <w:b/>
                          <w:sz w:val="36"/>
                          <w:szCs w:val="20"/>
                        </w:rPr>
                      </w:pPr>
                      <w:r w:rsidRPr="00682BB1">
                        <w:rPr>
                          <w:rFonts w:hint="eastAsia"/>
                          <w:b/>
                          <w:sz w:val="40"/>
                        </w:rPr>
                        <w:t>（</w:t>
                      </w:r>
                      <w:r w:rsidRPr="007D5FB5">
                        <w:rPr>
                          <w:rFonts w:hint="eastAsia"/>
                          <w:b/>
                          <w:sz w:val="28"/>
                          <w:szCs w:val="20"/>
                        </w:rPr>
                        <w:t>パワーポイント）</w:t>
                      </w:r>
                    </w:p>
                  </w:txbxContent>
                </v:textbox>
              </v:shape>
            </w:pict>
          </mc:Fallback>
        </mc:AlternateContent>
      </w:r>
    </w:p>
    <w:p w14:paraId="28834205" w14:textId="7EC306DE" w:rsidR="002D22CC" w:rsidRDefault="00F8418F" w:rsidP="007D5FB5">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r w:rsidR="00043116">
        <w:rPr>
          <w:rFonts w:asciiTheme="minorEastAsia" w:eastAsiaTheme="minorEastAsia" w:hAnsiTheme="minorEastAsia" w:cs="ＭＳ 明朝" w:hint="eastAsia"/>
          <w:kern w:val="0"/>
        </w:rPr>
        <w:t xml:space="preserve"> </w:t>
      </w:r>
    </w:p>
    <w:p w14:paraId="506CDA09" w14:textId="694B4395" w:rsidR="006938E6" w:rsidRDefault="00F8418F" w:rsidP="00D03168">
      <w:pPr>
        <w:ind w:firstLineChars="200" w:firstLine="420"/>
        <w:rPr>
          <w:rFonts w:asciiTheme="minorEastAsia" w:eastAsiaTheme="minorEastAsia" w:hAnsiTheme="minorEastAsia" w:cs="ＭＳ 明朝"/>
          <w:kern w:val="0"/>
        </w:rPr>
      </w:pPr>
      <w:r>
        <w:rPr>
          <w:rFonts w:asciiTheme="minorEastAsia" w:eastAsiaTheme="minorEastAsia" w:hAnsiTheme="minorEastAsia" w:cs="ＭＳ 明朝" w:hint="eastAsia"/>
          <w:kern w:val="0"/>
        </w:rPr>
        <w:t>テーマ</w:t>
      </w:r>
      <w:r w:rsidR="0044615C">
        <w:rPr>
          <w:rFonts w:asciiTheme="minorEastAsia" w:eastAsiaTheme="minorEastAsia" w:hAnsiTheme="minorEastAsia" w:cs="ＭＳ 明朝" w:hint="eastAsia"/>
          <w:kern w:val="0"/>
        </w:rPr>
        <w:t>：</w:t>
      </w:r>
      <w:r w:rsidR="00DD73D2">
        <w:rPr>
          <w:rFonts w:asciiTheme="minorEastAsia" w:eastAsiaTheme="minorEastAsia" w:hAnsiTheme="minorEastAsia" w:cs="ＭＳ 明朝" w:hint="eastAsia"/>
          <w:kern w:val="0"/>
        </w:rPr>
        <w:t>契約の解消は、</w:t>
      </w:r>
    </w:p>
    <w:p w14:paraId="23F8A5E0" w14:textId="593BEC18" w:rsidR="00F8418F" w:rsidRPr="007D5FB5" w:rsidRDefault="006938E6" w:rsidP="006938E6">
      <w:pPr>
        <w:ind w:firstLineChars="600" w:firstLine="1260"/>
        <w:rPr>
          <w:rFonts w:asciiTheme="minorEastAsia" w:eastAsiaTheme="minorEastAsia" w:hAnsiTheme="minorEastAsia" w:cs="ＭＳ 明朝"/>
          <w:kern w:val="0"/>
        </w:rPr>
      </w:pPr>
      <w:r w:rsidRPr="006938E6">
        <w:rPr>
          <w:rFonts w:asciiTheme="minorEastAsia" w:eastAsiaTheme="minorEastAsia" w:hAnsiTheme="minorEastAsia" w:cs="ＭＳ 明朝" w:hint="eastAsia"/>
          <w:kern w:val="0"/>
        </w:rPr>
        <w:t>どのような状況であれば認められるのだろうか。</w:t>
      </w:r>
    </w:p>
    <w:p w14:paraId="242D70CE" w14:textId="44A25F49" w:rsidR="00CF1C2B" w:rsidRDefault="00CF1C2B" w:rsidP="00696573">
      <w:pPr>
        <w:overflowPunct w:val="0"/>
        <w:adjustRightInd w:val="0"/>
        <w:textAlignment w:val="baseline"/>
        <w:rPr>
          <w:rFonts w:asciiTheme="minorEastAsia" w:eastAsiaTheme="minorEastAsia" w:hAnsiTheme="minorEastAsia" w:cs="ＭＳ 明朝"/>
          <w:kern w:val="0"/>
        </w:rPr>
      </w:pPr>
    </w:p>
    <w:p w14:paraId="242E4F62" w14:textId="77777777" w:rsidR="00190A1F" w:rsidRPr="00832649" w:rsidRDefault="00190A1F" w:rsidP="00696573">
      <w:pPr>
        <w:overflowPunct w:val="0"/>
        <w:adjustRightInd w:val="0"/>
        <w:textAlignment w:val="baseline"/>
        <w:rPr>
          <w:rFonts w:asciiTheme="minorEastAsia" w:eastAsiaTheme="minorEastAsia" w:hAnsiTheme="minorEastAsia" w:cs="ＭＳ 明朝"/>
          <w:kern w:val="0"/>
        </w:rPr>
      </w:pPr>
    </w:p>
    <w:p w14:paraId="17EB64C1" w14:textId="6DA6AF8D" w:rsidR="00696573" w:rsidRPr="00C274C8" w:rsidRDefault="006E4994" w:rsidP="006E4994">
      <w:pPr>
        <w:ind w:firstLineChars="100" w:firstLine="210"/>
        <w:rPr>
          <w:rFonts w:asciiTheme="minorEastAsia" w:eastAsiaTheme="minorEastAsia" w:hAnsiTheme="minorEastAsia"/>
        </w:rPr>
      </w:pPr>
      <w:r>
        <w:rPr>
          <w:rFonts w:asciiTheme="minorEastAsia" w:eastAsiaTheme="minorEastAsia" w:hAnsiTheme="minorEastAsia" w:hint="eastAsia"/>
        </w:rPr>
        <w:t>⑷</w:t>
      </w:r>
      <w:r w:rsidR="009B0F86">
        <w:rPr>
          <w:rFonts w:asciiTheme="minorEastAsia" w:eastAsiaTheme="minorEastAsia" w:hAnsiTheme="minorEastAsia" w:hint="eastAsia"/>
        </w:rPr>
        <w:t xml:space="preserve">　</w:t>
      </w:r>
      <w:r w:rsidR="00696573" w:rsidRPr="00435656">
        <w:rPr>
          <w:rFonts w:asciiTheme="minorEastAsia" w:eastAsiaTheme="minorEastAsia" w:hAnsiTheme="minorEastAsia" w:hint="eastAsia"/>
        </w:rPr>
        <w:t>授</w:t>
      </w:r>
      <w:r w:rsidR="00696573" w:rsidRPr="00682BB1">
        <w:rPr>
          <w:rFonts w:asciiTheme="minorEastAsia" w:eastAsiaTheme="minorEastAsia" w:hAnsiTheme="minorEastAsia" w:hint="eastAsia"/>
        </w:rPr>
        <w:t>業観察の視点</w:t>
      </w:r>
    </w:p>
    <w:p w14:paraId="206EECD2" w14:textId="64FD0704" w:rsidR="006E4994" w:rsidRPr="00DD73D2" w:rsidRDefault="00DF6403" w:rsidP="00304D04">
      <w:pPr>
        <w:rPr>
          <w:rFonts w:asciiTheme="minorEastAsia" w:eastAsiaTheme="minorEastAsia" w:hAnsiTheme="minorEastAsia"/>
        </w:rPr>
      </w:pPr>
      <w:r>
        <w:rPr>
          <w:rFonts w:asciiTheme="minorEastAsia" w:eastAsiaTheme="minorEastAsia" w:hAnsiTheme="minorEastAsia" w:hint="eastAsia"/>
        </w:rPr>
        <w:t xml:space="preserve">　</w:t>
      </w:r>
      <w:r w:rsidR="008A1C48">
        <w:rPr>
          <w:rFonts w:asciiTheme="minorEastAsia" w:eastAsiaTheme="minorEastAsia" w:hAnsiTheme="minorEastAsia" w:hint="eastAsia"/>
        </w:rPr>
        <w:t xml:space="preserve">　</w:t>
      </w:r>
      <w:r w:rsidR="006E4994" w:rsidRPr="00DD73D2">
        <w:rPr>
          <w:rFonts w:asciiTheme="minorEastAsia" w:eastAsiaTheme="minorEastAsia" w:hAnsiTheme="minorEastAsia" w:hint="eastAsia"/>
        </w:rPr>
        <w:t>・</w:t>
      </w:r>
      <w:r w:rsidR="005D23A5" w:rsidRPr="00DD73D2">
        <w:rPr>
          <w:rFonts w:asciiTheme="minorEastAsia" w:eastAsiaTheme="minorEastAsia" w:hAnsiTheme="minorEastAsia" w:hint="eastAsia"/>
        </w:rPr>
        <w:t xml:space="preserve">　</w:t>
      </w:r>
      <w:r w:rsidRPr="00DD73D2">
        <w:rPr>
          <w:rFonts w:asciiTheme="minorEastAsia" w:eastAsiaTheme="minorEastAsia" w:hAnsiTheme="minorEastAsia" w:hint="eastAsia"/>
        </w:rPr>
        <w:t>本時の目標を達成するための学習活動になっていたか。</w:t>
      </w:r>
    </w:p>
    <w:p w14:paraId="1B1794E8" w14:textId="44ADE0AF" w:rsidR="00EF7493" w:rsidRPr="00304D04" w:rsidRDefault="006E4994" w:rsidP="00D25376">
      <w:pPr>
        <w:ind w:leftChars="200" w:left="420"/>
        <w:rPr>
          <w:rFonts w:asciiTheme="minorEastAsia" w:eastAsiaTheme="minorEastAsia" w:hAnsiTheme="minorEastAsia"/>
        </w:rPr>
      </w:pPr>
      <w:r w:rsidRPr="00DD73D2">
        <w:rPr>
          <w:rFonts w:asciiTheme="minorEastAsia" w:eastAsiaTheme="minorEastAsia" w:hAnsiTheme="minorEastAsia" w:hint="eastAsia"/>
        </w:rPr>
        <w:t>・</w:t>
      </w:r>
      <w:r w:rsidR="005D23A5" w:rsidRPr="00DD73D2">
        <w:rPr>
          <w:rFonts w:asciiTheme="minorEastAsia" w:eastAsiaTheme="minorEastAsia" w:hAnsiTheme="minorEastAsia" w:hint="eastAsia"/>
        </w:rPr>
        <w:t xml:space="preserve">　</w:t>
      </w:r>
      <w:r w:rsidR="008602E9" w:rsidRPr="00DD73D2">
        <w:rPr>
          <w:rFonts w:asciiTheme="minorEastAsia" w:eastAsiaTheme="minorEastAsia" w:hAnsiTheme="minorEastAsia" w:hint="eastAsia"/>
        </w:rPr>
        <w:t>授業</w:t>
      </w:r>
      <w:r w:rsidR="008602E9">
        <w:rPr>
          <w:rFonts w:asciiTheme="minorEastAsia" w:eastAsiaTheme="minorEastAsia" w:hAnsiTheme="minorEastAsia" w:hint="eastAsia"/>
        </w:rPr>
        <w:t>支援クラウドや協働活動</w:t>
      </w:r>
      <w:r w:rsidR="00304D04">
        <w:rPr>
          <w:rFonts w:asciiTheme="minorEastAsia" w:eastAsiaTheme="minorEastAsia" w:hAnsiTheme="minorEastAsia" w:hint="eastAsia"/>
        </w:rPr>
        <w:t>により</w:t>
      </w:r>
      <w:r w:rsidR="00ED5628">
        <w:rPr>
          <w:rFonts w:asciiTheme="minorEastAsia" w:eastAsiaTheme="minorEastAsia" w:hAnsiTheme="minorEastAsia" w:hint="eastAsia"/>
        </w:rPr>
        <w:t>、</w:t>
      </w:r>
      <w:r w:rsidR="00304D04">
        <w:rPr>
          <w:rFonts w:asciiTheme="minorEastAsia" w:eastAsiaTheme="minorEastAsia" w:hAnsiTheme="minorEastAsia" w:hint="eastAsia"/>
        </w:rPr>
        <w:t>他者と協</w:t>
      </w:r>
      <w:bookmarkEnd w:id="0"/>
      <w:r w:rsidR="00304D04">
        <w:rPr>
          <w:rFonts w:asciiTheme="minorEastAsia" w:eastAsiaTheme="minorEastAsia" w:hAnsiTheme="minorEastAsia" w:hint="eastAsia"/>
        </w:rPr>
        <w:t>働して課題に取り組むことができていたか。</w:t>
      </w:r>
    </w:p>
    <w:sectPr w:rsidR="00EF7493" w:rsidRPr="00304D04" w:rsidSect="00C901AF">
      <w:footerReference w:type="default" r:id="rId10"/>
      <w:pgSz w:w="11907" w:h="16839" w:code="9"/>
      <w:pgMar w:top="1134" w:right="1134" w:bottom="1134" w:left="1134"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7938E" w14:textId="77777777" w:rsidR="00EB5CF5" w:rsidRDefault="00EB5CF5" w:rsidP="006660FC">
      <w:r>
        <w:separator/>
      </w:r>
    </w:p>
  </w:endnote>
  <w:endnote w:type="continuationSeparator" w:id="0">
    <w:p w14:paraId="45535E6B" w14:textId="77777777" w:rsidR="00EB5CF5" w:rsidRDefault="00EB5CF5" w:rsidP="0066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164088"/>
      <w:docPartObj>
        <w:docPartGallery w:val="Page Numbers (Bottom of Page)"/>
        <w:docPartUnique/>
      </w:docPartObj>
    </w:sdtPr>
    <w:sdtEndPr/>
    <w:sdtContent>
      <w:p w14:paraId="6A1AA537" w14:textId="1E3D40AA" w:rsidR="008D2796" w:rsidRDefault="008D2796">
        <w:pPr>
          <w:pStyle w:val="a5"/>
          <w:jc w:val="center"/>
        </w:pPr>
        <w:r>
          <w:fldChar w:fldCharType="begin"/>
        </w:r>
        <w:r>
          <w:instrText>PAGE   \* MERGEFORMAT</w:instrText>
        </w:r>
        <w:r>
          <w:fldChar w:fldCharType="separate"/>
        </w:r>
        <w:r w:rsidR="002679DB" w:rsidRPr="002679DB">
          <w:rPr>
            <w:noProof/>
            <w:lang w:val="ja-JP"/>
          </w:rPr>
          <w:t>5</w:t>
        </w:r>
        <w:r>
          <w:fldChar w:fldCharType="end"/>
        </w:r>
      </w:p>
    </w:sdtContent>
  </w:sdt>
  <w:p w14:paraId="617D77C8" w14:textId="77777777" w:rsidR="008D2796" w:rsidRDefault="008D27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3B2FD" w14:textId="77777777" w:rsidR="00EB5CF5" w:rsidRDefault="00EB5CF5" w:rsidP="006660FC">
      <w:r>
        <w:separator/>
      </w:r>
    </w:p>
  </w:footnote>
  <w:footnote w:type="continuationSeparator" w:id="0">
    <w:p w14:paraId="6AC3ED3F" w14:textId="77777777" w:rsidR="00EB5CF5" w:rsidRDefault="00EB5CF5" w:rsidP="00666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502"/>
    <w:multiLevelType w:val="hybridMultilevel"/>
    <w:tmpl w:val="E5E2D32A"/>
    <w:lvl w:ilvl="0" w:tplc="AF086F0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909F3"/>
    <w:multiLevelType w:val="hybridMultilevel"/>
    <w:tmpl w:val="0A26C288"/>
    <w:lvl w:ilvl="0" w:tplc="361640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F2337"/>
    <w:multiLevelType w:val="hybridMultilevel"/>
    <w:tmpl w:val="48CC0BCA"/>
    <w:lvl w:ilvl="0" w:tplc="70ACD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64CE3"/>
    <w:multiLevelType w:val="hybridMultilevel"/>
    <w:tmpl w:val="13C25D48"/>
    <w:lvl w:ilvl="0" w:tplc="CCAA26C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A216A9"/>
    <w:multiLevelType w:val="hybridMultilevel"/>
    <w:tmpl w:val="6A629AD0"/>
    <w:lvl w:ilvl="0" w:tplc="2144A84C">
      <w:start w:val="1"/>
      <w:numFmt w:val="bullet"/>
      <w:lvlText w:val="○"/>
      <w:lvlJc w:val="left"/>
      <w:pPr>
        <w:ind w:left="360" w:hanging="360"/>
      </w:pPr>
      <w:rPr>
        <w:rFonts w:ascii="ＭＳ 明朝" w:eastAsia="ＭＳ 明朝" w:hAnsi="ＭＳ 明朝" w:cs="Times New Roman" w:hint="eastAsia"/>
      </w:rPr>
    </w:lvl>
    <w:lvl w:ilvl="1" w:tplc="CD442612">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D14CEF"/>
    <w:multiLevelType w:val="hybridMultilevel"/>
    <w:tmpl w:val="E104F196"/>
    <w:lvl w:ilvl="0" w:tplc="DE4EE4C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BE4180"/>
    <w:multiLevelType w:val="hybridMultilevel"/>
    <w:tmpl w:val="76B0D44A"/>
    <w:lvl w:ilvl="0" w:tplc="7416CA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BC5724"/>
    <w:multiLevelType w:val="hybridMultilevel"/>
    <w:tmpl w:val="EA6CC3F4"/>
    <w:lvl w:ilvl="0" w:tplc="DE749B08">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00832A8"/>
    <w:multiLevelType w:val="hybridMultilevel"/>
    <w:tmpl w:val="A7341004"/>
    <w:lvl w:ilvl="0" w:tplc="B96C1612">
      <w:start w:val="1"/>
      <w:numFmt w:val="decimal"/>
      <w:lvlText w:val="(%1)"/>
      <w:lvlJc w:val="left"/>
      <w:pPr>
        <w:tabs>
          <w:tab w:val="num" w:pos="570"/>
        </w:tabs>
        <w:ind w:left="570" w:hanging="360"/>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60B4936"/>
    <w:multiLevelType w:val="hybridMultilevel"/>
    <w:tmpl w:val="013E1C58"/>
    <w:lvl w:ilvl="0" w:tplc="599C2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106233"/>
    <w:multiLevelType w:val="hybridMultilevel"/>
    <w:tmpl w:val="6830807C"/>
    <w:lvl w:ilvl="0" w:tplc="CA6C2E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E12819"/>
    <w:multiLevelType w:val="hybridMultilevel"/>
    <w:tmpl w:val="73088212"/>
    <w:lvl w:ilvl="0" w:tplc="B0DC619E">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816EBE"/>
    <w:multiLevelType w:val="hybridMultilevel"/>
    <w:tmpl w:val="A7749A60"/>
    <w:lvl w:ilvl="0" w:tplc="D7E2AA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ED4FC9"/>
    <w:multiLevelType w:val="hybridMultilevel"/>
    <w:tmpl w:val="E1E807F6"/>
    <w:lvl w:ilvl="0" w:tplc="13BEB1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C52F68"/>
    <w:multiLevelType w:val="hybridMultilevel"/>
    <w:tmpl w:val="DF3A4944"/>
    <w:lvl w:ilvl="0" w:tplc="C0B8C7E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F049C7"/>
    <w:multiLevelType w:val="hybridMultilevel"/>
    <w:tmpl w:val="F640930A"/>
    <w:lvl w:ilvl="0" w:tplc="3B1C039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2"/>
  </w:num>
  <w:num w:numId="3">
    <w:abstractNumId w:val="0"/>
  </w:num>
  <w:num w:numId="4">
    <w:abstractNumId w:val="11"/>
  </w:num>
  <w:num w:numId="5">
    <w:abstractNumId w:val="5"/>
  </w:num>
  <w:num w:numId="6">
    <w:abstractNumId w:val="2"/>
  </w:num>
  <w:num w:numId="7">
    <w:abstractNumId w:val="9"/>
  </w:num>
  <w:num w:numId="8">
    <w:abstractNumId w:val="7"/>
  </w:num>
  <w:num w:numId="9">
    <w:abstractNumId w:val="15"/>
  </w:num>
  <w:num w:numId="10">
    <w:abstractNumId w:val="14"/>
  </w:num>
  <w:num w:numId="11">
    <w:abstractNumId w:val="3"/>
  </w:num>
  <w:num w:numId="12">
    <w:abstractNumId w:val="13"/>
  </w:num>
  <w:num w:numId="13">
    <w:abstractNumId w:val="10"/>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4"/>
    <w:rsid w:val="00000BE1"/>
    <w:rsid w:val="0000458B"/>
    <w:rsid w:val="00005171"/>
    <w:rsid w:val="0000551D"/>
    <w:rsid w:val="00006D8F"/>
    <w:rsid w:val="00010072"/>
    <w:rsid w:val="0001206F"/>
    <w:rsid w:val="00012581"/>
    <w:rsid w:val="00016528"/>
    <w:rsid w:val="0001704D"/>
    <w:rsid w:val="00020EBE"/>
    <w:rsid w:val="000210DF"/>
    <w:rsid w:val="0002149E"/>
    <w:rsid w:val="00021511"/>
    <w:rsid w:val="00023735"/>
    <w:rsid w:val="00023980"/>
    <w:rsid w:val="000268F3"/>
    <w:rsid w:val="00026E86"/>
    <w:rsid w:val="00027646"/>
    <w:rsid w:val="00031058"/>
    <w:rsid w:val="000310B9"/>
    <w:rsid w:val="000316D4"/>
    <w:rsid w:val="00035F19"/>
    <w:rsid w:val="00036540"/>
    <w:rsid w:val="00037442"/>
    <w:rsid w:val="00037E47"/>
    <w:rsid w:val="00040727"/>
    <w:rsid w:val="00041056"/>
    <w:rsid w:val="000412E0"/>
    <w:rsid w:val="00041C41"/>
    <w:rsid w:val="00042942"/>
    <w:rsid w:val="00043116"/>
    <w:rsid w:val="000433D2"/>
    <w:rsid w:val="00043D54"/>
    <w:rsid w:val="0004455C"/>
    <w:rsid w:val="00045D94"/>
    <w:rsid w:val="00046BF1"/>
    <w:rsid w:val="00050FD6"/>
    <w:rsid w:val="000536E1"/>
    <w:rsid w:val="000540D1"/>
    <w:rsid w:val="000561F4"/>
    <w:rsid w:val="00057643"/>
    <w:rsid w:val="00060874"/>
    <w:rsid w:val="000616F4"/>
    <w:rsid w:val="00061EB3"/>
    <w:rsid w:val="000623B3"/>
    <w:rsid w:val="00063A7E"/>
    <w:rsid w:val="00063C52"/>
    <w:rsid w:val="00065DC5"/>
    <w:rsid w:val="00066A54"/>
    <w:rsid w:val="0006707B"/>
    <w:rsid w:val="00070D43"/>
    <w:rsid w:val="00072319"/>
    <w:rsid w:val="000736B0"/>
    <w:rsid w:val="00076388"/>
    <w:rsid w:val="00076966"/>
    <w:rsid w:val="00077270"/>
    <w:rsid w:val="0007781D"/>
    <w:rsid w:val="0008612F"/>
    <w:rsid w:val="000875E8"/>
    <w:rsid w:val="000929F8"/>
    <w:rsid w:val="00092E97"/>
    <w:rsid w:val="00094CCD"/>
    <w:rsid w:val="000A02A1"/>
    <w:rsid w:val="000A06C3"/>
    <w:rsid w:val="000A4263"/>
    <w:rsid w:val="000A4484"/>
    <w:rsid w:val="000A5D10"/>
    <w:rsid w:val="000A7C98"/>
    <w:rsid w:val="000A7D06"/>
    <w:rsid w:val="000B06C5"/>
    <w:rsid w:val="000B2003"/>
    <w:rsid w:val="000B3A1A"/>
    <w:rsid w:val="000B3A5B"/>
    <w:rsid w:val="000B3E01"/>
    <w:rsid w:val="000C1E04"/>
    <w:rsid w:val="000C1E7B"/>
    <w:rsid w:val="000C2F3C"/>
    <w:rsid w:val="000C3B54"/>
    <w:rsid w:val="000C468C"/>
    <w:rsid w:val="000C6E07"/>
    <w:rsid w:val="000C764D"/>
    <w:rsid w:val="000C792A"/>
    <w:rsid w:val="000D00BD"/>
    <w:rsid w:val="000D1A88"/>
    <w:rsid w:val="000D2A3C"/>
    <w:rsid w:val="000D2D2B"/>
    <w:rsid w:val="000D421E"/>
    <w:rsid w:val="000D4887"/>
    <w:rsid w:val="000D4DB7"/>
    <w:rsid w:val="000D506C"/>
    <w:rsid w:val="000D5915"/>
    <w:rsid w:val="000D70F5"/>
    <w:rsid w:val="000D7685"/>
    <w:rsid w:val="000E10E0"/>
    <w:rsid w:val="000E1B39"/>
    <w:rsid w:val="000E2DE6"/>
    <w:rsid w:val="000E3950"/>
    <w:rsid w:val="000E7324"/>
    <w:rsid w:val="000E7C0A"/>
    <w:rsid w:val="000F06C2"/>
    <w:rsid w:val="000F3293"/>
    <w:rsid w:val="000F3809"/>
    <w:rsid w:val="000F4457"/>
    <w:rsid w:val="000F49E2"/>
    <w:rsid w:val="000F4E1F"/>
    <w:rsid w:val="000F5C4A"/>
    <w:rsid w:val="000F797F"/>
    <w:rsid w:val="000F7EAF"/>
    <w:rsid w:val="00101775"/>
    <w:rsid w:val="00101964"/>
    <w:rsid w:val="001042CB"/>
    <w:rsid w:val="00104E0E"/>
    <w:rsid w:val="001066D6"/>
    <w:rsid w:val="00110828"/>
    <w:rsid w:val="00110DC6"/>
    <w:rsid w:val="00110DF7"/>
    <w:rsid w:val="00112A44"/>
    <w:rsid w:val="00112CE7"/>
    <w:rsid w:val="00113D54"/>
    <w:rsid w:val="00114AFE"/>
    <w:rsid w:val="00115FB8"/>
    <w:rsid w:val="00120D65"/>
    <w:rsid w:val="00122124"/>
    <w:rsid w:val="001221E9"/>
    <w:rsid w:val="00122966"/>
    <w:rsid w:val="00125B20"/>
    <w:rsid w:val="00126257"/>
    <w:rsid w:val="001267BF"/>
    <w:rsid w:val="00126D8B"/>
    <w:rsid w:val="00127E4A"/>
    <w:rsid w:val="00134C47"/>
    <w:rsid w:val="00134D0D"/>
    <w:rsid w:val="00135ADB"/>
    <w:rsid w:val="001364EE"/>
    <w:rsid w:val="00136A64"/>
    <w:rsid w:val="0013789A"/>
    <w:rsid w:val="00142FC4"/>
    <w:rsid w:val="0014334C"/>
    <w:rsid w:val="0014473A"/>
    <w:rsid w:val="001454AC"/>
    <w:rsid w:val="00146414"/>
    <w:rsid w:val="001471F9"/>
    <w:rsid w:val="00152407"/>
    <w:rsid w:val="0015252A"/>
    <w:rsid w:val="00152650"/>
    <w:rsid w:val="0015374F"/>
    <w:rsid w:val="00155AF8"/>
    <w:rsid w:val="0016290B"/>
    <w:rsid w:val="0016347E"/>
    <w:rsid w:val="001705C2"/>
    <w:rsid w:val="00170F38"/>
    <w:rsid w:val="001721DF"/>
    <w:rsid w:val="0017447C"/>
    <w:rsid w:val="00176FC8"/>
    <w:rsid w:val="00184790"/>
    <w:rsid w:val="00190A1F"/>
    <w:rsid w:val="001910DD"/>
    <w:rsid w:val="0019395F"/>
    <w:rsid w:val="0019625F"/>
    <w:rsid w:val="00197BCF"/>
    <w:rsid w:val="001A0BD1"/>
    <w:rsid w:val="001A1F38"/>
    <w:rsid w:val="001A2139"/>
    <w:rsid w:val="001A6582"/>
    <w:rsid w:val="001A67E3"/>
    <w:rsid w:val="001A7AC7"/>
    <w:rsid w:val="001A7AD5"/>
    <w:rsid w:val="001A7FF5"/>
    <w:rsid w:val="001B1F8D"/>
    <w:rsid w:val="001B2B91"/>
    <w:rsid w:val="001B639B"/>
    <w:rsid w:val="001C36A6"/>
    <w:rsid w:val="001C425B"/>
    <w:rsid w:val="001C51E1"/>
    <w:rsid w:val="001C59AD"/>
    <w:rsid w:val="001C5E28"/>
    <w:rsid w:val="001C6823"/>
    <w:rsid w:val="001C7D15"/>
    <w:rsid w:val="001D091D"/>
    <w:rsid w:val="001D2832"/>
    <w:rsid w:val="001E117C"/>
    <w:rsid w:val="001E1564"/>
    <w:rsid w:val="001E2610"/>
    <w:rsid w:val="001E2A92"/>
    <w:rsid w:val="001E2FC5"/>
    <w:rsid w:val="001E46AE"/>
    <w:rsid w:val="001E5C94"/>
    <w:rsid w:val="001E721A"/>
    <w:rsid w:val="001F1F62"/>
    <w:rsid w:val="001F325C"/>
    <w:rsid w:val="001F43CC"/>
    <w:rsid w:val="00200E19"/>
    <w:rsid w:val="002014F7"/>
    <w:rsid w:val="00202B2F"/>
    <w:rsid w:val="00202CFE"/>
    <w:rsid w:val="00203656"/>
    <w:rsid w:val="00203736"/>
    <w:rsid w:val="002045F6"/>
    <w:rsid w:val="002118CF"/>
    <w:rsid w:val="00213C31"/>
    <w:rsid w:val="00213DF4"/>
    <w:rsid w:val="00214217"/>
    <w:rsid w:val="00214FA4"/>
    <w:rsid w:val="00215582"/>
    <w:rsid w:val="00215812"/>
    <w:rsid w:val="00215E45"/>
    <w:rsid w:val="002164EC"/>
    <w:rsid w:val="0021724D"/>
    <w:rsid w:val="0022087B"/>
    <w:rsid w:val="00220C2C"/>
    <w:rsid w:val="00224EFC"/>
    <w:rsid w:val="00225DB7"/>
    <w:rsid w:val="00230672"/>
    <w:rsid w:val="0023121A"/>
    <w:rsid w:val="0023479C"/>
    <w:rsid w:val="0023489E"/>
    <w:rsid w:val="00240244"/>
    <w:rsid w:val="00240691"/>
    <w:rsid w:val="00240E44"/>
    <w:rsid w:val="00241299"/>
    <w:rsid w:val="00243FD3"/>
    <w:rsid w:val="002440D3"/>
    <w:rsid w:val="00246E11"/>
    <w:rsid w:val="00247B2C"/>
    <w:rsid w:val="0025030A"/>
    <w:rsid w:val="0025036C"/>
    <w:rsid w:val="00250D55"/>
    <w:rsid w:val="00252A8E"/>
    <w:rsid w:val="002538F3"/>
    <w:rsid w:val="00254A2D"/>
    <w:rsid w:val="00254E24"/>
    <w:rsid w:val="002551D3"/>
    <w:rsid w:val="002552ED"/>
    <w:rsid w:val="00255B58"/>
    <w:rsid w:val="00256B04"/>
    <w:rsid w:val="00260F9D"/>
    <w:rsid w:val="00262713"/>
    <w:rsid w:val="0026272B"/>
    <w:rsid w:val="00262E85"/>
    <w:rsid w:val="00266486"/>
    <w:rsid w:val="002679DB"/>
    <w:rsid w:val="00270A6E"/>
    <w:rsid w:val="00272750"/>
    <w:rsid w:val="00273C46"/>
    <w:rsid w:val="00274CF9"/>
    <w:rsid w:val="00281465"/>
    <w:rsid w:val="002824FE"/>
    <w:rsid w:val="00282BE6"/>
    <w:rsid w:val="00283474"/>
    <w:rsid w:val="0028679B"/>
    <w:rsid w:val="002871F2"/>
    <w:rsid w:val="0028797F"/>
    <w:rsid w:val="00292E87"/>
    <w:rsid w:val="00293909"/>
    <w:rsid w:val="00294504"/>
    <w:rsid w:val="00294E7D"/>
    <w:rsid w:val="0029528B"/>
    <w:rsid w:val="0029543E"/>
    <w:rsid w:val="00296529"/>
    <w:rsid w:val="002A062E"/>
    <w:rsid w:val="002A0909"/>
    <w:rsid w:val="002A1339"/>
    <w:rsid w:val="002A19D4"/>
    <w:rsid w:val="002A2E2E"/>
    <w:rsid w:val="002A47A5"/>
    <w:rsid w:val="002A5014"/>
    <w:rsid w:val="002A56BC"/>
    <w:rsid w:val="002A580D"/>
    <w:rsid w:val="002A745A"/>
    <w:rsid w:val="002A793B"/>
    <w:rsid w:val="002B26C0"/>
    <w:rsid w:val="002B2FAF"/>
    <w:rsid w:val="002B4356"/>
    <w:rsid w:val="002B4958"/>
    <w:rsid w:val="002B75C8"/>
    <w:rsid w:val="002C007F"/>
    <w:rsid w:val="002C008F"/>
    <w:rsid w:val="002C138F"/>
    <w:rsid w:val="002C25E0"/>
    <w:rsid w:val="002C2DBC"/>
    <w:rsid w:val="002C48ED"/>
    <w:rsid w:val="002C4A19"/>
    <w:rsid w:val="002C5B46"/>
    <w:rsid w:val="002C6352"/>
    <w:rsid w:val="002D092C"/>
    <w:rsid w:val="002D1D2A"/>
    <w:rsid w:val="002D22CC"/>
    <w:rsid w:val="002D318D"/>
    <w:rsid w:val="002D5C93"/>
    <w:rsid w:val="002E0022"/>
    <w:rsid w:val="002E3238"/>
    <w:rsid w:val="002E36E4"/>
    <w:rsid w:val="002E46E6"/>
    <w:rsid w:val="002E4964"/>
    <w:rsid w:val="002E684D"/>
    <w:rsid w:val="002F3DF1"/>
    <w:rsid w:val="002F6EC4"/>
    <w:rsid w:val="002F7A34"/>
    <w:rsid w:val="0030173E"/>
    <w:rsid w:val="00302D9F"/>
    <w:rsid w:val="00304D04"/>
    <w:rsid w:val="0030653F"/>
    <w:rsid w:val="0031103E"/>
    <w:rsid w:val="00312227"/>
    <w:rsid w:val="0031245F"/>
    <w:rsid w:val="00313310"/>
    <w:rsid w:val="00313720"/>
    <w:rsid w:val="00314B24"/>
    <w:rsid w:val="00316224"/>
    <w:rsid w:val="0031679E"/>
    <w:rsid w:val="00317F08"/>
    <w:rsid w:val="00323CC7"/>
    <w:rsid w:val="0032709F"/>
    <w:rsid w:val="00327BAB"/>
    <w:rsid w:val="003312B9"/>
    <w:rsid w:val="00331735"/>
    <w:rsid w:val="00331B42"/>
    <w:rsid w:val="00331E60"/>
    <w:rsid w:val="00333569"/>
    <w:rsid w:val="00334160"/>
    <w:rsid w:val="003357CE"/>
    <w:rsid w:val="00336319"/>
    <w:rsid w:val="00336865"/>
    <w:rsid w:val="003378DB"/>
    <w:rsid w:val="003424D4"/>
    <w:rsid w:val="00350B17"/>
    <w:rsid w:val="00352C34"/>
    <w:rsid w:val="003536F6"/>
    <w:rsid w:val="00357126"/>
    <w:rsid w:val="003573B5"/>
    <w:rsid w:val="00357A65"/>
    <w:rsid w:val="00357AD8"/>
    <w:rsid w:val="00360BE4"/>
    <w:rsid w:val="00361CB4"/>
    <w:rsid w:val="00361EDF"/>
    <w:rsid w:val="00362F1F"/>
    <w:rsid w:val="00363A7F"/>
    <w:rsid w:val="003654A4"/>
    <w:rsid w:val="00365DE2"/>
    <w:rsid w:val="00367444"/>
    <w:rsid w:val="00367AC4"/>
    <w:rsid w:val="00367B80"/>
    <w:rsid w:val="003716B1"/>
    <w:rsid w:val="00371E05"/>
    <w:rsid w:val="00372419"/>
    <w:rsid w:val="00372EBD"/>
    <w:rsid w:val="00373835"/>
    <w:rsid w:val="00374EF9"/>
    <w:rsid w:val="00375089"/>
    <w:rsid w:val="00375ED1"/>
    <w:rsid w:val="00376A9A"/>
    <w:rsid w:val="00377507"/>
    <w:rsid w:val="00380125"/>
    <w:rsid w:val="00380815"/>
    <w:rsid w:val="0038102A"/>
    <w:rsid w:val="0038238F"/>
    <w:rsid w:val="00382BA8"/>
    <w:rsid w:val="00384B6A"/>
    <w:rsid w:val="0038605B"/>
    <w:rsid w:val="003862DA"/>
    <w:rsid w:val="00386A67"/>
    <w:rsid w:val="00386BB2"/>
    <w:rsid w:val="003873D5"/>
    <w:rsid w:val="00387EEF"/>
    <w:rsid w:val="0039344B"/>
    <w:rsid w:val="003937E2"/>
    <w:rsid w:val="00393B07"/>
    <w:rsid w:val="00396525"/>
    <w:rsid w:val="003966FE"/>
    <w:rsid w:val="0039685A"/>
    <w:rsid w:val="00396872"/>
    <w:rsid w:val="00396C05"/>
    <w:rsid w:val="00396F34"/>
    <w:rsid w:val="00397696"/>
    <w:rsid w:val="00397924"/>
    <w:rsid w:val="003A0EAB"/>
    <w:rsid w:val="003A12D7"/>
    <w:rsid w:val="003A137E"/>
    <w:rsid w:val="003A14CD"/>
    <w:rsid w:val="003A171A"/>
    <w:rsid w:val="003A1AB5"/>
    <w:rsid w:val="003A1C33"/>
    <w:rsid w:val="003A2475"/>
    <w:rsid w:val="003A28E7"/>
    <w:rsid w:val="003A38D1"/>
    <w:rsid w:val="003A4E72"/>
    <w:rsid w:val="003A7750"/>
    <w:rsid w:val="003A7DFB"/>
    <w:rsid w:val="003B30E6"/>
    <w:rsid w:val="003B34CA"/>
    <w:rsid w:val="003B502F"/>
    <w:rsid w:val="003B565E"/>
    <w:rsid w:val="003B5FA9"/>
    <w:rsid w:val="003B695D"/>
    <w:rsid w:val="003B70B5"/>
    <w:rsid w:val="003B7C93"/>
    <w:rsid w:val="003C0D97"/>
    <w:rsid w:val="003C3C65"/>
    <w:rsid w:val="003C3CEE"/>
    <w:rsid w:val="003C6A4E"/>
    <w:rsid w:val="003D00A8"/>
    <w:rsid w:val="003D2006"/>
    <w:rsid w:val="003D3FAB"/>
    <w:rsid w:val="003D5779"/>
    <w:rsid w:val="003E3210"/>
    <w:rsid w:val="003E37C4"/>
    <w:rsid w:val="003E3A06"/>
    <w:rsid w:val="003E3ACF"/>
    <w:rsid w:val="003E3D43"/>
    <w:rsid w:val="003E55AB"/>
    <w:rsid w:val="003F0A2F"/>
    <w:rsid w:val="003F0A7F"/>
    <w:rsid w:val="003F2168"/>
    <w:rsid w:val="003F306F"/>
    <w:rsid w:val="003F3935"/>
    <w:rsid w:val="003F40E6"/>
    <w:rsid w:val="003F513A"/>
    <w:rsid w:val="003F51B0"/>
    <w:rsid w:val="003F5639"/>
    <w:rsid w:val="003F6213"/>
    <w:rsid w:val="003F6F90"/>
    <w:rsid w:val="003F74B2"/>
    <w:rsid w:val="003F7B7B"/>
    <w:rsid w:val="0040180C"/>
    <w:rsid w:val="004032F2"/>
    <w:rsid w:val="00404BC4"/>
    <w:rsid w:val="00412579"/>
    <w:rsid w:val="004126F4"/>
    <w:rsid w:val="00412A43"/>
    <w:rsid w:val="00412D18"/>
    <w:rsid w:val="004130A4"/>
    <w:rsid w:val="004139A0"/>
    <w:rsid w:val="00414406"/>
    <w:rsid w:val="004206A5"/>
    <w:rsid w:val="004254B0"/>
    <w:rsid w:val="00425732"/>
    <w:rsid w:val="004258AF"/>
    <w:rsid w:val="00425B1B"/>
    <w:rsid w:val="00425DE8"/>
    <w:rsid w:val="00430320"/>
    <w:rsid w:val="00431CCB"/>
    <w:rsid w:val="004327AF"/>
    <w:rsid w:val="00432A61"/>
    <w:rsid w:val="004331EF"/>
    <w:rsid w:val="0043357C"/>
    <w:rsid w:val="00435656"/>
    <w:rsid w:val="00436E1C"/>
    <w:rsid w:val="00436FCE"/>
    <w:rsid w:val="00437507"/>
    <w:rsid w:val="0043754E"/>
    <w:rsid w:val="004376FC"/>
    <w:rsid w:val="00440B09"/>
    <w:rsid w:val="00442B26"/>
    <w:rsid w:val="004438F1"/>
    <w:rsid w:val="00443F42"/>
    <w:rsid w:val="0044414A"/>
    <w:rsid w:val="0044615C"/>
    <w:rsid w:val="00447FF8"/>
    <w:rsid w:val="00450997"/>
    <w:rsid w:val="00450DA4"/>
    <w:rsid w:val="004525D0"/>
    <w:rsid w:val="00452EA4"/>
    <w:rsid w:val="004535BF"/>
    <w:rsid w:val="004542F0"/>
    <w:rsid w:val="00454B35"/>
    <w:rsid w:val="00454C98"/>
    <w:rsid w:val="004567C6"/>
    <w:rsid w:val="00460408"/>
    <w:rsid w:val="00464841"/>
    <w:rsid w:val="004653CD"/>
    <w:rsid w:val="00465A52"/>
    <w:rsid w:val="00466A68"/>
    <w:rsid w:val="00470676"/>
    <w:rsid w:val="0047094E"/>
    <w:rsid w:val="00472241"/>
    <w:rsid w:val="004723C5"/>
    <w:rsid w:val="00472D0E"/>
    <w:rsid w:val="00472DCD"/>
    <w:rsid w:val="0047598E"/>
    <w:rsid w:val="00477A14"/>
    <w:rsid w:val="004825DC"/>
    <w:rsid w:val="0048260A"/>
    <w:rsid w:val="00482CF2"/>
    <w:rsid w:val="004848A9"/>
    <w:rsid w:val="00486C3E"/>
    <w:rsid w:val="00490170"/>
    <w:rsid w:val="004904C0"/>
    <w:rsid w:val="00490894"/>
    <w:rsid w:val="004913C9"/>
    <w:rsid w:val="004917A1"/>
    <w:rsid w:val="004947A1"/>
    <w:rsid w:val="0049566A"/>
    <w:rsid w:val="004976B2"/>
    <w:rsid w:val="004A151F"/>
    <w:rsid w:val="004A2B9A"/>
    <w:rsid w:val="004A414D"/>
    <w:rsid w:val="004A6E82"/>
    <w:rsid w:val="004A7FB5"/>
    <w:rsid w:val="004B232C"/>
    <w:rsid w:val="004B3E28"/>
    <w:rsid w:val="004B525F"/>
    <w:rsid w:val="004C09D0"/>
    <w:rsid w:val="004C223E"/>
    <w:rsid w:val="004C4A75"/>
    <w:rsid w:val="004C6396"/>
    <w:rsid w:val="004C77D6"/>
    <w:rsid w:val="004D0913"/>
    <w:rsid w:val="004D0AC7"/>
    <w:rsid w:val="004D2AB0"/>
    <w:rsid w:val="004D4300"/>
    <w:rsid w:val="004D4B91"/>
    <w:rsid w:val="004D4CA2"/>
    <w:rsid w:val="004D6914"/>
    <w:rsid w:val="004D7978"/>
    <w:rsid w:val="004E0522"/>
    <w:rsid w:val="004E310C"/>
    <w:rsid w:val="004E3A06"/>
    <w:rsid w:val="004E57A9"/>
    <w:rsid w:val="004E5CE4"/>
    <w:rsid w:val="004E74C7"/>
    <w:rsid w:val="004E7787"/>
    <w:rsid w:val="004E78C1"/>
    <w:rsid w:val="004F0C72"/>
    <w:rsid w:val="004F0E3E"/>
    <w:rsid w:val="004F1004"/>
    <w:rsid w:val="004F17BF"/>
    <w:rsid w:val="004F1C7A"/>
    <w:rsid w:val="004F2638"/>
    <w:rsid w:val="004F33FC"/>
    <w:rsid w:val="004F3E0F"/>
    <w:rsid w:val="004F5EB1"/>
    <w:rsid w:val="004F6D9B"/>
    <w:rsid w:val="004F7DD8"/>
    <w:rsid w:val="00500EBF"/>
    <w:rsid w:val="0050167E"/>
    <w:rsid w:val="005018DF"/>
    <w:rsid w:val="00502D2D"/>
    <w:rsid w:val="00503715"/>
    <w:rsid w:val="005047CD"/>
    <w:rsid w:val="00504AAD"/>
    <w:rsid w:val="00507731"/>
    <w:rsid w:val="00507F78"/>
    <w:rsid w:val="0051050F"/>
    <w:rsid w:val="00510617"/>
    <w:rsid w:val="00510C73"/>
    <w:rsid w:val="00512445"/>
    <w:rsid w:val="00512BE9"/>
    <w:rsid w:val="005144E0"/>
    <w:rsid w:val="005148EE"/>
    <w:rsid w:val="005152DB"/>
    <w:rsid w:val="00520E9F"/>
    <w:rsid w:val="00521ABF"/>
    <w:rsid w:val="00521AE2"/>
    <w:rsid w:val="005232E9"/>
    <w:rsid w:val="00523782"/>
    <w:rsid w:val="00525DB4"/>
    <w:rsid w:val="0052717A"/>
    <w:rsid w:val="00527B23"/>
    <w:rsid w:val="00532090"/>
    <w:rsid w:val="005359EB"/>
    <w:rsid w:val="0053651E"/>
    <w:rsid w:val="005418B4"/>
    <w:rsid w:val="00543EE2"/>
    <w:rsid w:val="00544113"/>
    <w:rsid w:val="005449FD"/>
    <w:rsid w:val="00545850"/>
    <w:rsid w:val="00546FBA"/>
    <w:rsid w:val="00552535"/>
    <w:rsid w:val="00554788"/>
    <w:rsid w:val="00554E7F"/>
    <w:rsid w:val="0055631E"/>
    <w:rsid w:val="00557371"/>
    <w:rsid w:val="00557710"/>
    <w:rsid w:val="00561C6B"/>
    <w:rsid w:val="00562193"/>
    <w:rsid w:val="00563F43"/>
    <w:rsid w:val="005640B3"/>
    <w:rsid w:val="00564108"/>
    <w:rsid w:val="00564B92"/>
    <w:rsid w:val="00564DB7"/>
    <w:rsid w:val="005664D1"/>
    <w:rsid w:val="0056678D"/>
    <w:rsid w:val="00566E61"/>
    <w:rsid w:val="00571C5B"/>
    <w:rsid w:val="00572592"/>
    <w:rsid w:val="00575120"/>
    <w:rsid w:val="005751BA"/>
    <w:rsid w:val="00576D80"/>
    <w:rsid w:val="005775F3"/>
    <w:rsid w:val="0058082E"/>
    <w:rsid w:val="005812BB"/>
    <w:rsid w:val="00581D7F"/>
    <w:rsid w:val="0058351B"/>
    <w:rsid w:val="00584A83"/>
    <w:rsid w:val="00587149"/>
    <w:rsid w:val="00592270"/>
    <w:rsid w:val="00592FB9"/>
    <w:rsid w:val="005931F0"/>
    <w:rsid w:val="00593D18"/>
    <w:rsid w:val="00593D58"/>
    <w:rsid w:val="00596581"/>
    <w:rsid w:val="00596BE1"/>
    <w:rsid w:val="005A0C2C"/>
    <w:rsid w:val="005A1052"/>
    <w:rsid w:val="005A2661"/>
    <w:rsid w:val="005A3C04"/>
    <w:rsid w:val="005A57C2"/>
    <w:rsid w:val="005A588E"/>
    <w:rsid w:val="005A59E8"/>
    <w:rsid w:val="005A718E"/>
    <w:rsid w:val="005B0F37"/>
    <w:rsid w:val="005B10D6"/>
    <w:rsid w:val="005B1448"/>
    <w:rsid w:val="005B18B3"/>
    <w:rsid w:val="005B1D14"/>
    <w:rsid w:val="005B2EEA"/>
    <w:rsid w:val="005B426F"/>
    <w:rsid w:val="005B6E03"/>
    <w:rsid w:val="005B77E0"/>
    <w:rsid w:val="005B78AB"/>
    <w:rsid w:val="005B7A42"/>
    <w:rsid w:val="005C1251"/>
    <w:rsid w:val="005C4B53"/>
    <w:rsid w:val="005C5FD2"/>
    <w:rsid w:val="005C61AA"/>
    <w:rsid w:val="005C6445"/>
    <w:rsid w:val="005C73E0"/>
    <w:rsid w:val="005C7B8F"/>
    <w:rsid w:val="005C7DA1"/>
    <w:rsid w:val="005D061D"/>
    <w:rsid w:val="005D23A5"/>
    <w:rsid w:val="005D42FD"/>
    <w:rsid w:val="005D5334"/>
    <w:rsid w:val="005E08C0"/>
    <w:rsid w:val="005E4A8A"/>
    <w:rsid w:val="005E4CD0"/>
    <w:rsid w:val="005E50B8"/>
    <w:rsid w:val="005E5881"/>
    <w:rsid w:val="005E6F93"/>
    <w:rsid w:val="005E7018"/>
    <w:rsid w:val="005F1007"/>
    <w:rsid w:val="005F1177"/>
    <w:rsid w:val="005F174E"/>
    <w:rsid w:val="005F39E0"/>
    <w:rsid w:val="005F5B26"/>
    <w:rsid w:val="005F614B"/>
    <w:rsid w:val="005F6B59"/>
    <w:rsid w:val="00602D76"/>
    <w:rsid w:val="00603E3E"/>
    <w:rsid w:val="00604C49"/>
    <w:rsid w:val="00604CB3"/>
    <w:rsid w:val="00604F40"/>
    <w:rsid w:val="00604FE7"/>
    <w:rsid w:val="00605B5B"/>
    <w:rsid w:val="006066EA"/>
    <w:rsid w:val="00606E0A"/>
    <w:rsid w:val="00607F25"/>
    <w:rsid w:val="00607F5B"/>
    <w:rsid w:val="00610502"/>
    <w:rsid w:val="0061190F"/>
    <w:rsid w:val="00611D93"/>
    <w:rsid w:val="006129D0"/>
    <w:rsid w:val="0061444A"/>
    <w:rsid w:val="00615623"/>
    <w:rsid w:val="006202A5"/>
    <w:rsid w:val="00620692"/>
    <w:rsid w:val="006209F7"/>
    <w:rsid w:val="00620A9F"/>
    <w:rsid w:val="006241A0"/>
    <w:rsid w:val="00624593"/>
    <w:rsid w:val="00624D76"/>
    <w:rsid w:val="00627500"/>
    <w:rsid w:val="00630349"/>
    <w:rsid w:val="006314ED"/>
    <w:rsid w:val="00631E88"/>
    <w:rsid w:val="00636123"/>
    <w:rsid w:val="00640239"/>
    <w:rsid w:val="0064067C"/>
    <w:rsid w:val="00641086"/>
    <w:rsid w:val="00641ECB"/>
    <w:rsid w:val="00642E9D"/>
    <w:rsid w:val="00643429"/>
    <w:rsid w:val="006454B6"/>
    <w:rsid w:val="006455B0"/>
    <w:rsid w:val="00646A53"/>
    <w:rsid w:val="00650A03"/>
    <w:rsid w:val="0065100B"/>
    <w:rsid w:val="00651B0C"/>
    <w:rsid w:val="00653127"/>
    <w:rsid w:val="00654299"/>
    <w:rsid w:val="00655742"/>
    <w:rsid w:val="00662411"/>
    <w:rsid w:val="00663113"/>
    <w:rsid w:val="00664BDF"/>
    <w:rsid w:val="006650B6"/>
    <w:rsid w:val="006660FC"/>
    <w:rsid w:val="006670AF"/>
    <w:rsid w:val="00667BA5"/>
    <w:rsid w:val="00670568"/>
    <w:rsid w:val="006737C2"/>
    <w:rsid w:val="00674005"/>
    <w:rsid w:val="0067670C"/>
    <w:rsid w:val="00677022"/>
    <w:rsid w:val="00677182"/>
    <w:rsid w:val="00677AC2"/>
    <w:rsid w:val="00677D94"/>
    <w:rsid w:val="00682BB1"/>
    <w:rsid w:val="00683652"/>
    <w:rsid w:val="00685362"/>
    <w:rsid w:val="00691149"/>
    <w:rsid w:val="0069173E"/>
    <w:rsid w:val="006925C0"/>
    <w:rsid w:val="006938E6"/>
    <w:rsid w:val="0069648E"/>
    <w:rsid w:val="00696573"/>
    <w:rsid w:val="006971CC"/>
    <w:rsid w:val="0069764C"/>
    <w:rsid w:val="006A0A24"/>
    <w:rsid w:val="006A0DAD"/>
    <w:rsid w:val="006A15C1"/>
    <w:rsid w:val="006A242F"/>
    <w:rsid w:val="006A3507"/>
    <w:rsid w:val="006A4FB9"/>
    <w:rsid w:val="006A521A"/>
    <w:rsid w:val="006A7323"/>
    <w:rsid w:val="006A783A"/>
    <w:rsid w:val="006B082D"/>
    <w:rsid w:val="006B3B24"/>
    <w:rsid w:val="006B525E"/>
    <w:rsid w:val="006B663C"/>
    <w:rsid w:val="006B66F2"/>
    <w:rsid w:val="006B78D0"/>
    <w:rsid w:val="006C169A"/>
    <w:rsid w:val="006C26B6"/>
    <w:rsid w:val="006C2D6F"/>
    <w:rsid w:val="006C476A"/>
    <w:rsid w:val="006D088E"/>
    <w:rsid w:val="006D0B4D"/>
    <w:rsid w:val="006D18B3"/>
    <w:rsid w:val="006D3989"/>
    <w:rsid w:val="006D433B"/>
    <w:rsid w:val="006D46D7"/>
    <w:rsid w:val="006D49BE"/>
    <w:rsid w:val="006D4A12"/>
    <w:rsid w:val="006D4AF5"/>
    <w:rsid w:val="006D5151"/>
    <w:rsid w:val="006D52DD"/>
    <w:rsid w:val="006D5CE7"/>
    <w:rsid w:val="006D5FCC"/>
    <w:rsid w:val="006E2D9E"/>
    <w:rsid w:val="006E429D"/>
    <w:rsid w:val="006E4994"/>
    <w:rsid w:val="006E57BD"/>
    <w:rsid w:val="006E5C80"/>
    <w:rsid w:val="006E65DA"/>
    <w:rsid w:val="006E730C"/>
    <w:rsid w:val="006F0289"/>
    <w:rsid w:val="006F0C76"/>
    <w:rsid w:val="006F0F29"/>
    <w:rsid w:val="006F1C3D"/>
    <w:rsid w:val="006F330C"/>
    <w:rsid w:val="006F3A67"/>
    <w:rsid w:val="006F3AA3"/>
    <w:rsid w:val="006F3FB7"/>
    <w:rsid w:val="006F5549"/>
    <w:rsid w:val="006F60DE"/>
    <w:rsid w:val="006F6267"/>
    <w:rsid w:val="00701988"/>
    <w:rsid w:val="00701F31"/>
    <w:rsid w:val="0070358C"/>
    <w:rsid w:val="00704C98"/>
    <w:rsid w:val="00704D24"/>
    <w:rsid w:val="00705CA1"/>
    <w:rsid w:val="00707A4B"/>
    <w:rsid w:val="007113F6"/>
    <w:rsid w:val="00712304"/>
    <w:rsid w:val="00715D40"/>
    <w:rsid w:val="00716FA8"/>
    <w:rsid w:val="0071793B"/>
    <w:rsid w:val="00720949"/>
    <w:rsid w:val="007215FD"/>
    <w:rsid w:val="007219FA"/>
    <w:rsid w:val="007230F7"/>
    <w:rsid w:val="00723739"/>
    <w:rsid w:val="00724E1B"/>
    <w:rsid w:val="007254EB"/>
    <w:rsid w:val="00725B2F"/>
    <w:rsid w:val="00730F32"/>
    <w:rsid w:val="00731767"/>
    <w:rsid w:val="007320BC"/>
    <w:rsid w:val="00733296"/>
    <w:rsid w:val="007360C4"/>
    <w:rsid w:val="0073747F"/>
    <w:rsid w:val="007403FE"/>
    <w:rsid w:val="00740C15"/>
    <w:rsid w:val="00741212"/>
    <w:rsid w:val="007426AE"/>
    <w:rsid w:val="00743351"/>
    <w:rsid w:val="00743712"/>
    <w:rsid w:val="00743942"/>
    <w:rsid w:val="00743C40"/>
    <w:rsid w:val="007446CE"/>
    <w:rsid w:val="00744D3E"/>
    <w:rsid w:val="00745DF0"/>
    <w:rsid w:val="00747601"/>
    <w:rsid w:val="00747CE0"/>
    <w:rsid w:val="00747FA5"/>
    <w:rsid w:val="0075338B"/>
    <w:rsid w:val="007539CC"/>
    <w:rsid w:val="00753E01"/>
    <w:rsid w:val="0075449A"/>
    <w:rsid w:val="007545A0"/>
    <w:rsid w:val="00754EC3"/>
    <w:rsid w:val="00754FEA"/>
    <w:rsid w:val="0075641F"/>
    <w:rsid w:val="00756B96"/>
    <w:rsid w:val="0075721F"/>
    <w:rsid w:val="007601C4"/>
    <w:rsid w:val="00761E76"/>
    <w:rsid w:val="007640B5"/>
    <w:rsid w:val="00764D9F"/>
    <w:rsid w:val="0076524A"/>
    <w:rsid w:val="00767CCA"/>
    <w:rsid w:val="00773ADA"/>
    <w:rsid w:val="0077417A"/>
    <w:rsid w:val="00774204"/>
    <w:rsid w:val="00774235"/>
    <w:rsid w:val="0077548D"/>
    <w:rsid w:val="00780137"/>
    <w:rsid w:val="00781821"/>
    <w:rsid w:val="00783CBA"/>
    <w:rsid w:val="0078495C"/>
    <w:rsid w:val="007863B5"/>
    <w:rsid w:val="00786D52"/>
    <w:rsid w:val="00790763"/>
    <w:rsid w:val="00790F66"/>
    <w:rsid w:val="00791F39"/>
    <w:rsid w:val="00792F3E"/>
    <w:rsid w:val="007936FF"/>
    <w:rsid w:val="00795416"/>
    <w:rsid w:val="007964BB"/>
    <w:rsid w:val="007976AA"/>
    <w:rsid w:val="007A0E1A"/>
    <w:rsid w:val="007A1774"/>
    <w:rsid w:val="007A2094"/>
    <w:rsid w:val="007A438A"/>
    <w:rsid w:val="007A488D"/>
    <w:rsid w:val="007A6EB8"/>
    <w:rsid w:val="007A75CF"/>
    <w:rsid w:val="007B11F5"/>
    <w:rsid w:val="007B1606"/>
    <w:rsid w:val="007B360B"/>
    <w:rsid w:val="007B5856"/>
    <w:rsid w:val="007B62A3"/>
    <w:rsid w:val="007B79CE"/>
    <w:rsid w:val="007C1AB6"/>
    <w:rsid w:val="007C1D1C"/>
    <w:rsid w:val="007C1DE7"/>
    <w:rsid w:val="007C234A"/>
    <w:rsid w:val="007C4045"/>
    <w:rsid w:val="007C473E"/>
    <w:rsid w:val="007C5E6A"/>
    <w:rsid w:val="007C6AFF"/>
    <w:rsid w:val="007C6D80"/>
    <w:rsid w:val="007D049A"/>
    <w:rsid w:val="007D17DD"/>
    <w:rsid w:val="007D202F"/>
    <w:rsid w:val="007D5041"/>
    <w:rsid w:val="007D587B"/>
    <w:rsid w:val="007D5FB5"/>
    <w:rsid w:val="007D6204"/>
    <w:rsid w:val="007D73B9"/>
    <w:rsid w:val="007D746B"/>
    <w:rsid w:val="007D7964"/>
    <w:rsid w:val="007E3445"/>
    <w:rsid w:val="007E412E"/>
    <w:rsid w:val="007E4A04"/>
    <w:rsid w:val="007E5835"/>
    <w:rsid w:val="007E7DAF"/>
    <w:rsid w:val="007F0CD2"/>
    <w:rsid w:val="007F3230"/>
    <w:rsid w:val="007F385E"/>
    <w:rsid w:val="007F4D00"/>
    <w:rsid w:val="007F659D"/>
    <w:rsid w:val="00802912"/>
    <w:rsid w:val="00803CAD"/>
    <w:rsid w:val="0080519D"/>
    <w:rsid w:val="00806F9A"/>
    <w:rsid w:val="00806FC8"/>
    <w:rsid w:val="0080760B"/>
    <w:rsid w:val="00807DBE"/>
    <w:rsid w:val="00810017"/>
    <w:rsid w:val="0081120A"/>
    <w:rsid w:val="00811230"/>
    <w:rsid w:val="00812358"/>
    <w:rsid w:val="00813901"/>
    <w:rsid w:val="008149AF"/>
    <w:rsid w:val="008151B2"/>
    <w:rsid w:val="008154DF"/>
    <w:rsid w:val="0081731D"/>
    <w:rsid w:val="00822AFC"/>
    <w:rsid w:val="008233D1"/>
    <w:rsid w:val="008251FC"/>
    <w:rsid w:val="00825A55"/>
    <w:rsid w:val="00825FF4"/>
    <w:rsid w:val="008269F4"/>
    <w:rsid w:val="008305BC"/>
    <w:rsid w:val="00830D61"/>
    <w:rsid w:val="00831459"/>
    <w:rsid w:val="00831805"/>
    <w:rsid w:val="00832649"/>
    <w:rsid w:val="0083316A"/>
    <w:rsid w:val="00835118"/>
    <w:rsid w:val="008358DC"/>
    <w:rsid w:val="00835D73"/>
    <w:rsid w:val="008373AF"/>
    <w:rsid w:val="008409A2"/>
    <w:rsid w:val="008424F8"/>
    <w:rsid w:val="00842510"/>
    <w:rsid w:val="008433EE"/>
    <w:rsid w:val="008438C9"/>
    <w:rsid w:val="00844237"/>
    <w:rsid w:val="00851D28"/>
    <w:rsid w:val="00851E9A"/>
    <w:rsid w:val="00852C89"/>
    <w:rsid w:val="00853047"/>
    <w:rsid w:val="00853DB7"/>
    <w:rsid w:val="00854EFB"/>
    <w:rsid w:val="00855B65"/>
    <w:rsid w:val="00857A3B"/>
    <w:rsid w:val="00857B28"/>
    <w:rsid w:val="00857D9D"/>
    <w:rsid w:val="008602E9"/>
    <w:rsid w:val="00862D92"/>
    <w:rsid w:val="00864C4C"/>
    <w:rsid w:val="008654E0"/>
    <w:rsid w:val="0086585B"/>
    <w:rsid w:val="00865EF1"/>
    <w:rsid w:val="0086778E"/>
    <w:rsid w:val="00871AAB"/>
    <w:rsid w:val="00872F1C"/>
    <w:rsid w:val="00873C1A"/>
    <w:rsid w:val="0087555D"/>
    <w:rsid w:val="00875B64"/>
    <w:rsid w:val="00880F3B"/>
    <w:rsid w:val="0088149C"/>
    <w:rsid w:val="00882C5B"/>
    <w:rsid w:val="008836D5"/>
    <w:rsid w:val="00884284"/>
    <w:rsid w:val="00884CB3"/>
    <w:rsid w:val="00890207"/>
    <w:rsid w:val="0089115D"/>
    <w:rsid w:val="00893B1C"/>
    <w:rsid w:val="00894A00"/>
    <w:rsid w:val="00894A25"/>
    <w:rsid w:val="008961A6"/>
    <w:rsid w:val="00896572"/>
    <w:rsid w:val="008969B4"/>
    <w:rsid w:val="008A1C48"/>
    <w:rsid w:val="008A7AB4"/>
    <w:rsid w:val="008B145C"/>
    <w:rsid w:val="008B1572"/>
    <w:rsid w:val="008B213F"/>
    <w:rsid w:val="008B2E1F"/>
    <w:rsid w:val="008B2E7C"/>
    <w:rsid w:val="008B33F6"/>
    <w:rsid w:val="008B41A8"/>
    <w:rsid w:val="008B4981"/>
    <w:rsid w:val="008B4C0D"/>
    <w:rsid w:val="008B726A"/>
    <w:rsid w:val="008C3576"/>
    <w:rsid w:val="008C4C7E"/>
    <w:rsid w:val="008C523A"/>
    <w:rsid w:val="008C5C77"/>
    <w:rsid w:val="008C6830"/>
    <w:rsid w:val="008C69EC"/>
    <w:rsid w:val="008D12F8"/>
    <w:rsid w:val="008D188B"/>
    <w:rsid w:val="008D2796"/>
    <w:rsid w:val="008D4B55"/>
    <w:rsid w:val="008D5A16"/>
    <w:rsid w:val="008D65A8"/>
    <w:rsid w:val="008D68B7"/>
    <w:rsid w:val="008E0877"/>
    <w:rsid w:val="008E140E"/>
    <w:rsid w:val="008E2A59"/>
    <w:rsid w:val="008E45AF"/>
    <w:rsid w:val="008E58C1"/>
    <w:rsid w:val="008E6035"/>
    <w:rsid w:val="008E6F09"/>
    <w:rsid w:val="008F1367"/>
    <w:rsid w:val="008F15BF"/>
    <w:rsid w:val="008F21ED"/>
    <w:rsid w:val="008F4FAC"/>
    <w:rsid w:val="008F773D"/>
    <w:rsid w:val="008F7E49"/>
    <w:rsid w:val="00900F42"/>
    <w:rsid w:val="009010F6"/>
    <w:rsid w:val="00901250"/>
    <w:rsid w:val="009013B2"/>
    <w:rsid w:val="00901C27"/>
    <w:rsid w:val="009034B5"/>
    <w:rsid w:val="00903815"/>
    <w:rsid w:val="0090488B"/>
    <w:rsid w:val="009064A1"/>
    <w:rsid w:val="0090721E"/>
    <w:rsid w:val="00907694"/>
    <w:rsid w:val="00912001"/>
    <w:rsid w:val="00912E16"/>
    <w:rsid w:val="00912F3B"/>
    <w:rsid w:val="00913D01"/>
    <w:rsid w:val="009146B7"/>
    <w:rsid w:val="00914F18"/>
    <w:rsid w:val="009150E3"/>
    <w:rsid w:val="009154C6"/>
    <w:rsid w:val="00915EB0"/>
    <w:rsid w:val="0091674E"/>
    <w:rsid w:val="00916A60"/>
    <w:rsid w:val="00916EB2"/>
    <w:rsid w:val="00917C5F"/>
    <w:rsid w:val="0092473F"/>
    <w:rsid w:val="0093030E"/>
    <w:rsid w:val="00932A8E"/>
    <w:rsid w:val="009332BC"/>
    <w:rsid w:val="0093426A"/>
    <w:rsid w:val="0093495C"/>
    <w:rsid w:val="00934CF6"/>
    <w:rsid w:val="0093643C"/>
    <w:rsid w:val="0093758E"/>
    <w:rsid w:val="00940E99"/>
    <w:rsid w:val="00941F1E"/>
    <w:rsid w:val="009461F6"/>
    <w:rsid w:val="0094660D"/>
    <w:rsid w:val="0094664A"/>
    <w:rsid w:val="0094791F"/>
    <w:rsid w:val="0095006B"/>
    <w:rsid w:val="00950C03"/>
    <w:rsid w:val="00950ED0"/>
    <w:rsid w:val="009514A9"/>
    <w:rsid w:val="00952ED1"/>
    <w:rsid w:val="009532DC"/>
    <w:rsid w:val="00955338"/>
    <w:rsid w:val="0095636F"/>
    <w:rsid w:val="00960F55"/>
    <w:rsid w:val="009621C8"/>
    <w:rsid w:val="009625AC"/>
    <w:rsid w:val="009644EF"/>
    <w:rsid w:val="00967645"/>
    <w:rsid w:val="00967803"/>
    <w:rsid w:val="00970A38"/>
    <w:rsid w:val="0097169B"/>
    <w:rsid w:val="00971ABC"/>
    <w:rsid w:val="00972ACA"/>
    <w:rsid w:val="009747BD"/>
    <w:rsid w:val="00976947"/>
    <w:rsid w:val="00976B6B"/>
    <w:rsid w:val="00976C32"/>
    <w:rsid w:val="00977866"/>
    <w:rsid w:val="0098075F"/>
    <w:rsid w:val="0098186C"/>
    <w:rsid w:val="00981C9A"/>
    <w:rsid w:val="00982617"/>
    <w:rsid w:val="00983683"/>
    <w:rsid w:val="009839A0"/>
    <w:rsid w:val="009842FE"/>
    <w:rsid w:val="00984C5F"/>
    <w:rsid w:val="00987408"/>
    <w:rsid w:val="0099065A"/>
    <w:rsid w:val="009907F5"/>
    <w:rsid w:val="00991AB2"/>
    <w:rsid w:val="0099270D"/>
    <w:rsid w:val="00996154"/>
    <w:rsid w:val="0099645A"/>
    <w:rsid w:val="009A00AD"/>
    <w:rsid w:val="009A5648"/>
    <w:rsid w:val="009A5980"/>
    <w:rsid w:val="009A7566"/>
    <w:rsid w:val="009A7B17"/>
    <w:rsid w:val="009B0539"/>
    <w:rsid w:val="009B0816"/>
    <w:rsid w:val="009B0F86"/>
    <w:rsid w:val="009B118B"/>
    <w:rsid w:val="009B26ED"/>
    <w:rsid w:val="009B57CF"/>
    <w:rsid w:val="009C09EF"/>
    <w:rsid w:val="009C3786"/>
    <w:rsid w:val="009C52DB"/>
    <w:rsid w:val="009C558E"/>
    <w:rsid w:val="009C678D"/>
    <w:rsid w:val="009C693E"/>
    <w:rsid w:val="009C716D"/>
    <w:rsid w:val="009C7CE3"/>
    <w:rsid w:val="009C7D58"/>
    <w:rsid w:val="009C7E3C"/>
    <w:rsid w:val="009D2EA5"/>
    <w:rsid w:val="009D4B06"/>
    <w:rsid w:val="009D555D"/>
    <w:rsid w:val="009E04B4"/>
    <w:rsid w:val="009E1CA7"/>
    <w:rsid w:val="009E33E1"/>
    <w:rsid w:val="009F154B"/>
    <w:rsid w:val="009F2530"/>
    <w:rsid w:val="009F26B7"/>
    <w:rsid w:val="009F4780"/>
    <w:rsid w:val="009F5F94"/>
    <w:rsid w:val="009F6245"/>
    <w:rsid w:val="009F6B17"/>
    <w:rsid w:val="009F7710"/>
    <w:rsid w:val="00A0119B"/>
    <w:rsid w:val="00A01A7E"/>
    <w:rsid w:val="00A025FF"/>
    <w:rsid w:val="00A0299F"/>
    <w:rsid w:val="00A04FA0"/>
    <w:rsid w:val="00A06170"/>
    <w:rsid w:val="00A0697C"/>
    <w:rsid w:val="00A06E29"/>
    <w:rsid w:val="00A079AF"/>
    <w:rsid w:val="00A102B2"/>
    <w:rsid w:val="00A110E8"/>
    <w:rsid w:val="00A1243F"/>
    <w:rsid w:val="00A125F9"/>
    <w:rsid w:val="00A142D7"/>
    <w:rsid w:val="00A16A55"/>
    <w:rsid w:val="00A21132"/>
    <w:rsid w:val="00A21899"/>
    <w:rsid w:val="00A21B51"/>
    <w:rsid w:val="00A2205A"/>
    <w:rsid w:val="00A22155"/>
    <w:rsid w:val="00A23A1C"/>
    <w:rsid w:val="00A23EE6"/>
    <w:rsid w:val="00A251F3"/>
    <w:rsid w:val="00A25223"/>
    <w:rsid w:val="00A270D0"/>
    <w:rsid w:val="00A27C4F"/>
    <w:rsid w:val="00A3004D"/>
    <w:rsid w:val="00A31088"/>
    <w:rsid w:val="00A32473"/>
    <w:rsid w:val="00A33C67"/>
    <w:rsid w:val="00A341CD"/>
    <w:rsid w:val="00A3442C"/>
    <w:rsid w:val="00A34F58"/>
    <w:rsid w:val="00A36339"/>
    <w:rsid w:val="00A3699A"/>
    <w:rsid w:val="00A372F3"/>
    <w:rsid w:val="00A37A28"/>
    <w:rsid w:val="00A409C4"/>
    <w:rsid w:val="00A40C9D"/>
    <w:rsid w:val="00A418F4"/>
    <w:rsid w:val="00A41931"/>
    <w:rsid w:val="00A45343"/>
    <w:rsid w:val="00A47EA6"/>
    <w:rsid w:val="00A511CA"/>
    <w:rsid w:val="00A5127E"/>
    <w:rsid w:val="00A52B73"/>
    <w:rsid w:val="00A52BC2"/>
    <w:rsid w:val="00A53466"/>
    <w:rsid w:val="00A53FAC"/>
    <w:rsid w:val="00A555FA"/>
    <w:rsid w:val="00A5683C"/>
    <w:rsid w:val="00A57F38"/>
    <w:rsid w:val="00A64044"/>
    <w:rsid w:val="00A65C52"/>
    <w:rsid w:val="00A65D8D"/>
    <w:rsid w:val="00A67450"/>
    <w:rsid w:val="00A67E39"/>
    <w:rsid w:val="00A7245B"/>
    <w:rsid w:val="00A72D7A"/>
    <w:rsid w:val="00A7418A"/>
    <w:rsid w:val="00A7466A"/>
    <w:rsid w:val="00A74963"/>
    <w:rsid w:val="00A7777E"/>
    <w:rsid w:val="00A8143B"/>
    <w:rsid w:val="00A81F08"/>
    <w:rsid w:val="00A82EA1"/>
    <w:rsid w:val="00A83345"/>
    <w:rsid w:val="00A864D5"/>
    <w:rsid w:val="00A86765"/>
    <w:rsid w:val="00A87474"/>
    <w:rsid w:val="00A87E2D"/>
    <w:rsid w:val="00A934AD"/>
    <w:rsid w:val="00A938D5"/>
    <w:rsid w:val="00A95AC7"/>
    <w:rsid w:val="00A96A7E"/>
    <w:rsid w:val="00A975BF"/>
    <w:rsid w:val="00A9789A"/>
    <w:rsid w:val="00AA07C8"/>
    <w:rsid w:val="00AA1FA7"/>
    <w:rsid w:val="00AA32A1"/>
    <w:rsid w:val="00AA36C7"/>
    <w:rsid w:val="00AA6B0F"/>
    <w:rsid w:val="00AA6B83"/>
    <w:rsid w:val="00AB0095"/>
    <w:rsid w:val="00AB04F0"/>
    <w:rsid w:val="00AB0C4E"/>
    <w:rsid w:val="00AB45B3"/>
    <w:rsid w:val="00AB51DF"/>
    <w:rsid w:val="00AB53AE"/>
    <w:rsid w:val="00AC0932"/>
    <w:rsid w:val="00AC0E24"/>
    <w:rsid w:val="00AC10FE"/>
    <w:rsid w:val="00AC3743"/>
    <w:rsid w:val="00AC6002"/>
    <w:rsid w:val="00AC61C2"/>
    <w:rsid w:val="00AC64B3"/>
    <w:rsid w:val="00AC732E"/>
    <w:rsid w:val="00AC790E"/>
    <w:rsid w:val="00AC7B9B"/>
    <w:rsid w:val="00AD03DA"/>
    <w:rsid w:val="00AD0427"/>
    <w:rsid w:val="00AD0B71"/>
    <w:rsid w:val="00AD14C8"/>
    <w:rsid w:val="00AD1A0B"/>
    <w:rsid w:val="00AD2702"/>
    <w:rsid w:val="00AD450E"/>
    <w:rsid w:val="00AD5428"/>
    <w:rsid w:val="00AE1D68"/>
    <w:rsid w:val="00AE3285"/>
    <w:rsid w:val="00AE35D4"/>
    <w:rsid w:val="00AE4E9B"/>
    <w:rsid w:val="00AF031B"/>
    <w:rsid w:val="00AF0CE3"/>
    <w:rsid w:val="00AF1C82"/>
    <w:rsid w:val="00AF250C"/>
    <w:rsid w:val="00AF2A12"/>
    <w:rsid w:val="00AF2C48"/>
    <w:rsid w:val="00AF34FA"/>
    <w:rsid w:val="00AF3565"/>
    <w:rsid w:val="00AF368D"/>
    <w:rsid w:val="00AF3D6C"/>
    <w:rsid w:val="00AF3DFF"/>
    <w:rsid w:val="00AF548E"/>
    <w:rsid w:val="00AF661B"/>
    <w:rsid w:val="00AF6A1A"/>
    <w:rsid w:val="00AF6DF5"/>
    <w:rsid w:val="00B01B08"/>
    <w:rsid w:val="00B02932"/>
    <w:rsid w:val="00B04744"/>
    <w:rsid w:val="00B05F91"/>
    <w:rsid w:val="00B0637D"/>
    <w:rsid w:val="00B11D98"/>
    <w:rsid w:val="00B138F5"/>
    <w:rsid w:val="00B15406"/>
    <w:rsid w:val="00B166F0"/>
    <w:rsid w:val="00B167FE"/>
    <w:rsid w:val="00B17BBB"/>
    <w:rsid w:val="00B204AE"/>
    <w:rsid w:val="00B205DD"/>
    <w:rsid w:val="00B21280"/>
    <w:rsid w:val="00B22010"/>
    <w:rsid w:val="00B243ED"/>
    <w:rsid w:val="00B24A93"/>
    <w:rsid w:val="00B264AA"/>
    <w:rsid w:val="00B26D16"/>
    <w:rsid w:val="00B300E0"/>
    <w:rsid w:val="00B305D0"/>
    <w:rsid w:val="00B309C0"/>
    <w:rsid w:val="00B31772"/>
    <w:rsid w:val="00B32E83"/>
    <w:rsid w:val="00B32E9C"/>
    <w:rsid w:val="00B3316E"/>
    <w:rsid w:val="00B34E21"/>
    <w:rsid w:val="00B34FF2"/>
    <w:rsid w:val="00B36140"/>
    <w:rsid w:val="00B36CC7"/>
    <w:rsid w:val="00B37303"/>
    <w:rsid w:val="00B373B7"/>
    <w:rsid w:val="00B37782"/>
    <w:rsid w:val="00B40344"/>
    <w:rsid w:val="00B404F9"/>
    <w:rsid w:val="00B40A76"/>
    <w:rsid w:val="00B42DEA"/>
    <w:rsid w:val="00B42FED"/>
    <w:rsid w:val="00B44248"/>
    <w:rsid w:val="00B50E21"/>
    <w:rsid w:val="00B51C41"/>
    <w:rsid w:val="00B5333E"/>
    <w:rsid w:val="00B54A42"/>
    <w:rsid w:val="00B604CF"/>
    <w:rsid w:val="00B6180D"/>
    <w:rsid w:val="00B621BB"/>
    <w:rsid w:val="00B62EA0"/>
    <w:rsid w:val="00B6373F"/>
    <w:rsid w:val="00B640F5"/>
    <w:rsid w:val="00B65FCB"/>
    <w:rsid w:val="00B6691E"/>
    <w:rsid w:val="00B66FE7"/>
    <w:rsid w:val="00B7097B"/>
    <w:rsid w:val="00B716BD"/>
    <w:rsid w:val="00B7261D"/>
    <w:rsid w:val="00B73931"/>
    <w:rsid w:val="00B75401"/>
    <w:rsid w:val="00B75427"/>
    <w:rsid w:val="00B7690C"/>
    <w:rsid w:val="00B76E30"/>
    <w:rsid w:val="00B778E1"/>
    <w:rsid w:val="00B80555"/>
    <w:rsid w:val="00B816C7"/>
    <w:rsid w:val="00B82407"/>
    <w:rsid w:val="00B8269C"/>
    <w:rsid w:val="00B8409E"/>
    <w:rsid w:val="00B8493B"/>
    <w:rsid w:val="00B86A9B"/>
    <w:rsid w:val="00B86EEC"/>
    <w:rsid w:val="00B874DA"/>
    <w:rsid w:val="00B90BCC"/>
    <w:rsid w:val="00B91523"/>
    <w:rsid w:val="00B9310B"/>
    <w:rsid w:val="00B9479B"/>
    <w:rsid w:val="00B94DFA"/>
    <w:rsid w:val="00B95115"/>
    <w:rsid w:val="00BA1DAF"/>
    <w:rsid w:val="00BA231F"/>
    <w:rsid w:val="00BA267C"/>
    <w:rsid w:val="00BA3888"/>
    <w:rsid w:val="00BA798F"/>
    <w:rsid w:val="00BB0498"/>
    <w:rsid w:val="00BB2B79"/>
    <w:rsid w:val="00BB54C7"/>
    <w:rsid w:val="00BB567A"/>
    <w:rsid w:val="00BB5E5C"/>
    <w:rsid w:val="00BB6AD2"/>
    <w:rsid w:val="00BC1D75"/>
    <w:rsid w:val="00BC2DCA"/>
    <w:rsid w:val="00BC4898"/>
    <w:rsid w:val="00BC4CCE"/>
    <w:rsid w:val="00BC52B7"/>
    <w:rsid w:val="00BD0377"/>
    <w:rsid w:val="00BD042E"/>
    <w:rsid w:val="00BD1161"/>
    <w:rsid w:val="00BD124E"/>
    <w:rsid w:val="00BD19ED"/>
    <w:rsid w:val="00BD1CFF"/>
    <w:rsid w:val="00BD2CDC"/>
    <w:rsid w:val="00BD3079"/>
    <w:rsid w:val="00BD36AE"/>
    <w:rsid w:val="00BD37C1"/>
    <w:rsid w:val="00BD3D23"/>
    <w:rsid w:val="00BD6148"/>
    <w:rsid w:val="00BD68CB"/>
    <w:rsid w:val="00BE0D94"/>
    <w:rsid w:val="00BE3AA4"/>
    <w:rsid w:val="00BE4AC4"/>
    <w:rsid w:val="00BE4EDE"/>
    <w:rsid w:val="00BE643F"/>
    <w:rsid w:val="00BF049A"/>
    <w:rsid w:val="00BF2455"/>
    <w:rsid w:val="00BF3798"/>
    <w:rsid w:val="00BF3904"/>
    <w:rsid w:val="00BF5CC0"/>
    <w:rsid w:val="00BF636B"/>
    <w:rsid w:val="00BF63AE"/>
    <w:rsid w:val="00BF66EF"/>
    <w:rsid w:val="00C009E9"/>
    <w:rsid w:val="00C01B94"/>
    <w:rsid w:val="00C06CE2"/>
    <w:rsid w:val="00C10CD8"/>
    <w:rsid w:val="00C11145"/>
    <w:rsid w:val="00C11349"/>
    <w:rsid w:val="00C118EF"/>
    <w:rsid w:val="00C12079"/>
    <w:rsid w:val="00C17D39"/>
    <w:rsid w:val="00C203A8"/>
    <w:rsid w:val="00C20EAB"/>
    <w:rsid w:val="00C2174B"/>
    <w:rsid w:val="00C217A6"/>
    <w:rsid w:val="00C22786"/>
    <w:rsid w:val="00C24EAA"/>
    <w:rsid w:val="00C253BC"/>
    <w:rsid w:val="00C25417"/>
    <w:rsid w:val="00C25BA5"/>
    <w:rsid w:val="00C25BBB"/>
    <w:rsid w:val="00C260F7"/>
    <w:rsid w:val="00C26B32"/>
    <w:rsid w:val="00C26C1B"/>
    <w:rsid w:val="00C26C63"/>
    <w:rsid w:val="00C26F29"/>
    <w:rsid w:val="00C274C8"/>
    <w:rsid w:val="00C277E4"/>
    <w:rsid w:val="00C277E8"/>
    <w:rsid w:val="00C33987"/>
    <w:rsid w:val="00C34F0E"/>
    <w:rsid w:val="00C3504E"/>
    <w:rsid w:val="00C35300"/>
    <w:rsid w:val="00C41FDC"/>
    <w:rsid w:val="00C44D3C"/>
    <w:rsid w:val="00C45C94"/>
    <w:rsid w:val="00C464B1"/>
    <w:rsid w:val="00C46CBD"/>
    <w:rsid w:val="00C47F85"/>
    <w:rsid w:val="00C513DF"/>
    <w:rsid w:val="00C51984"/>
    <w:rsid w:val="00C51AC0"/>
    <w:rsid w:val="00C52717"/>
    <w:rsid w:val="00C529C5"/>
    <w:rsid w:val="00C52B51"/>
    <w:rsid w:val="00C543B0"/>
    <w:rsid w:val="00C54FB0"/>
    <w:rsid w:val="00C55A07"/>
    <w:rsid w:val="00C56126"/>
    <w:rsid w:val="00C572F7"/>
    <w:rsid w:val="00C62D96"/>
    <w:rsid w:val="00C62E58"/>
    <w:rsid w:val="00C65117"/>
    <w:rsid w:val="00C66773"/>
    <w:rsid w:val="00C66F55"/>
    <w:rsid w:val="00C67D62"/>
    <w:rsid w:val="00C7114F"/>
    <w:rsid w:val="00C71B31"/>
    <w:rsid w:val="00C7205B"/>
    <w:rsid w:val="00C76529"/>
    <w:rsid w:val="00C7773D"/>
    <w:rsid w:val="00C80CBE"/>
    <w:rsid w:val="00C8284B"/>
    <w:rsid w:val="00C82E05"/>
    <w:rsid w:val="00C830BD"/>
    <w:rsid w:val="00C8382D"/>
    <w:rsid w:val="00C87AB6"/>
    <w:rsid w:val="00C901AF"/>
    <w:rsid w:val="00C906E0"/>
    <w:rsid w:val="00C92BE4"/>
    <w:rsid w:val="00C92EA1"/>
    <w:rsid w:val="00C93902"/>
    <w:rsid w:val="00C94305"/>
    <w:rsid w:val="00C95085"/>
    <w:rsid w:val="00C96BBC"/>
    <w:rsid w:val="00C974D2"/>
    <w:rsid w:val="00CA263F"/>
    <w:rsid w:val="00CA3089"/>
    <w:rsid w:val="00CA3359"/>
    <w:rsid w:val="00CA35C2"/>
    <w:rsid w:val="00CA4055"/>
    <w:rsid w:val="00CA49AE"/>
    <w:rsid w:val="00CA5C21"/>
    <w:rsid w:val="00CA7460"/>
    <w:rsid w:val="00CA7ED5"/>
    <w:rsid w:val="00CB1D6D"/>
    <w:rsid w:val="00CB3453"/>
    <w:rsid w:val="00CB3558"/>
    <w:rsid w:val="00CB4A69"/>
    <w:rsid w:val="00CB6EA1"/>
    <w:rsid w:val="00CB75A4"/>
    <w:rsid w:val="00CC04C9"/>
    <w:rsid w:val="00CC28D8"/>
    <w:rsid w:val="00CC4794"/>
    <w:rsid w:val="00CC56E5"/>
    <w:rsid w:val="00CC638A"/>
    <w:rsid w:val="00CC6AB9"/>
    <w:rsid w:val="00CC755D"/>
    <w:rsid w:val="00CC7FBF"/>
    <w:rsid w:val="00CD2B1F"/>
    <w:rsid w:val="00CD4350"/>
    <w:rsid w:val="00CD44E8"/>
    <w:rsid w:val="00CD4955"/>
    <w:rsid w:val="00CD6F36"/>
    <w:rsid w:val="00CE01A4"/>
    <w:rsid w:val="00CE1941"/>
    <w:rsid w:val="00CE2C6C"/>
    <w:rsid w:val="00CE4658"/>
    <w:rsid w:val="00CE4855"/>
    <w:rsid w:val="00CE6050"/>
    <w:rsid w:val="00CE6ACC"/>
    <w:rsid w:val="00CE6D9B"/>
    <w:rsid w:val="00CF0710"/>
    <w:rsid w:val="00CF1C2B"/>
    <w:rsid w:val="00CF3675"/>
    <w:rsid w:val="00CF3790"/>
    <w:rsid w:val="00CF3E11"/>
    <w:rsid w:val="00CF45B9"/>
    <w:rsid w:val="00CF4AE1"/>
    <w:rsid w:val="00CF4E18"/>
    <w:rsid w:val="00CF5B24"/>
    <w:rsid w:val="00CF7873"/>
    <w:rsid w:val="00D0113F"/>
    <w:rsid w:val="00D03168"/>
    <w:rsid w:val="00D03DBC"/>
    <w:rsid w:val="00D04699"/>
    <w:rsid w:val="00D0479B"/>
    <w:rsid w:val="00D047C2"/>
    <w:rsid w:val="00D05E7B"/>
    <w:rsid w:val="00D07925"/>
    <w:rsid w:val="00D10DE0"/>
    <w:rsid w:val="00D12E96"/>
    <w:rsid w:val="00D13A2C"/>
    <w:rsid w:val="00D143AA"/>
    <w:rsid w:val="00D15025"/>
    <w:rsid w:val="00D15B0E"/>
    <w:rsid w:val="00D16025"/>
    <w:rsid w:val="00D17E85"/>
    <w:rsid w:val="00D20C20"/>
    <w:rsid w:val="00D21A15"/>
    <w:rsid w:val="00D23297"/>
    <w:rsid w:val="00D234FC"/>
    <w:rsid w:val="00D244E0"/>
    <w:rsid w:val="00D25376"/>
    <w:rsid w:val="00D255E1"/>
    <w:rsid w:val="00D2643D"/>
    <w:rsid w:val="00D276F4"/>
    <w:rsid w:val="00D277BE"/>
    <w:rsid w:val="00D27F1F"/>
    <w:rsid w:val="00D300A2"/>
    <w:rsid w:val="00D30AD3"/>
    <w:rsid w:val="00D32E4D"/>
    <w:rsid w:val="00D331DD"/>
    <w:rsid w:val="00D332C1"/>
    <w:rsid w:val="00D357A1"/>
    <w:rsid w:val="00D35E9C"/>
    <w:rsid w:val="00D37EC5"/>
    <w:rsid w:val="00D40419"/>
    <w:rsid w:val="00D41F18"/>
    <w:rsid w:val="00D4219F"/>
    <w:rsid w:val="00D43090"/>
    <w:rsid w:val="00D43D5A"/>
    <w:rsid w:val="00D4481B"/>
    <w:rsid w:val="00D44DA0"/>
    <w:rsid w:val="00D506C0"/>
    <w:rsid w:val="00D518E6"/>
    <w:rsid w:val="00D51C81"/>
    <w:rsid w:val="00D521E0"/>
    <w:rsid w:val="00D52220"/>
    <w:rsid w:val="00D533C3"/>
    <w:rsid w:val="00D54477"/>
    <w:rsid w:val="00D5562C"/>
    <w:rsid w:val="00D56663"/>
    <w:rsid w:val="00D57082"/>
    <w:rsid w:val="00D57E11"/>
    <w:rsid w:val="00D601CA"/>
    <w:rsid w:val="00D60475"/>
    <w:rsid w:val="00D60EAA"/>
    <w:rsid w:val="00D62561"/>
    <w:rsid w:val="00D626C1"/>
    <w:rsid w:val="00D62BF7"/>
    <w:rsid w:val="00D6438E"/>
    <w:rsid w:val="00D65A17"/>
    <w:rsid w:val="00D65B5D"/>
    <w:rsid w:val="00D65C38"/>
    <w:rsid w:val="00D660B8"/>
    <w:rsid w:val="00D66626"/>
    <w:rsid w:val="00D66A3F"/>
    <w:rsid w:val="00D67C6C"/>
    <w:rsid w:val="00D708A5"/>
    <w:rsid w:val="00D70BD2"/>
    <w:rsid w:val="00D7174F"/>
    <w:rsid w:val="00D7253C"/>
    <w:rsid w:val="00D75E10"/>
    <w:rsid w:val="00D76C84"/>
    <w:rsid w:val="00D7750D"/>
    <w:rsid w:val="00D80479"/>
    <w:rsid w:val="00D808B3"/>
    <w:rsid w:val="00D8277F"/>
    <w:rsid w:val="00D82BB8"/>
    <w:rsid w:val="00D848AE"/>
    <w:rsid w:val="00D858BD"/>
    <w:rsid w:val="00D86C5E"/>
    <w:rsid w:val="00D9005F"/>
    <w:rsid w:val="00D932F0"/>
    <w:rsid w:val="00D93474"/>
    <w:rsid w:val="00D94700"/>
    <w:rsid w:val="00D95091"/>
    <w:rsid w:val="00D96BF6"/>
    <w:rsid w:val="00DA2AF0"/>
    <w:rsid w:val="00DA32BA"/>
    <w:rsid w:val="00DA4BBC"/>
    <w:rsid w:val="00DB0140"/>
    <w:rsid w:val="00DB06E3"/>
    <w:rsid w:val="00DB34E7"/>
    <w:rsid w:val="00DB3F9E"/>
    <w:rsid w:val="00DB5476"/>
    <w:rsid w:val="00DB6692"/>
    <w:rsid w:val="00DC1DA2"/>
    <w:rsid w:val="00DC287A"/>
    <w:rsid w:val="00DC2BDD"/>
    <w:rsid w:val="00DC3063"/>
    <w:rsid w:val="00DC34F6"/>
    <w:rsid w:val="00DC3B17"/>
    <w:rsid w:val="00DC56B6"/>
    <w:rsid w:val="00DC5A9B"/>
    <w:rsid w:val="00DC6DBA"/>
    <w:rsid w:val="00DD04B6"/>
    <w:rsid w:val="00DD063B"/>
    <w:rsid w:val="00DD0FDD"/>
    <w:rsid w:val="00DD1A70"/>
    <w:rsid w:val="00DD1B73"/>
    <w:rsid w:val="00DD57BF"/>
    <w:rsid w:val="00DD6050"/>
    <w:rsid w:val="00DD73D2"/>
    <w:rsid w:val="00DE1666"/>
    <w:rsid w:val="00DE50E3"/>
    <w:rsid w:val="00DE5E4E"/>
    <w:rsid w:val="00DE6C50"/>
    <w:rsid w:val="00DF2654"/>
    <w:rsid w:val="00DF2D88"/>
    <w:rsid w:val="00DF3284"/>
    <w:rsid w:val="00DF3600"/>
    <w:rsid w:val="00DF490E"/>
    <w:rsid w:val="00DF6403"/>
    <w:rsid w:val="00DF6906"/>
    <w:rsid w:val="00DF712C"/>
    <w:rsid w:val="00E0106C"/>
    <w:rsid w:val="00E014D9"/>
    <w:rsid w:val="00E01FB3"/>
    <w:rsid w:val="00E036EA"/>
    <w:rsid w:val="00E044B1"/>
    <w:rsid w:val="00E070EF"/>
    <w:rsid w:val="00E07531"/>
    <w:rsid w:val="00E102D3"/>
    <w:rsid w:val="00E10987"/>
    <w:rsid w:val="00E10A2D"/>
    <w:rsid w:val="00E1101C"/>
    <w:rsid w:val="00E124FB"/>
    <w:rsid w:val="00E1294A"/>
    <w:rsid w:val="00E13B02"/>
    <w:rsid w:val="00E15227"/>
    <w:rsid w:val="00E20995"/>
    <w:rsid w:val="00E20FF0"/>
    <w:rsid w:val="00E235E0"/>
    <w:rsid w:val="00E246D6"/>
    <w:rsid w:val="00E25D80"/>
    <w:rsid w:val="00E27E11"/>
    <w:rsid w:val="00E30B12"/>
    <w:rsid w:val="00E3183B"/>
    <w:rsid w:val="00E31B9C"/>
    <w:rsid w:val="00E31F2C"/>
    <w:rsid w:val="00E355BB"/>
    <w:rsid w:val="00E36397"/>
    <w:rsid w:val="00E36C85"/>
    <w:rsid w:val="00E37403"/>
    <w:rsid w:val="00E379FC"/>
    <w:rsid w:val="00E37DB7"/>
    <w:rsid w:val="00E4028B"/>
    <w:rsid w:val="00E402C0"/>
    <w:rsid w:val="00E403BB"/>
    <w:rsid w:val="00E40D54"/>
    <w:rsid w:val="00E41A4A"/>
    <w:rsid w:val="00E42ABC"/>
    <w:rsid w:val="00E45154"/>
    <w:rsid w:val="00E4581D"/>
    <w:rsid w:val="00E46AC7"/>
    <w:rsid w:val="00E47F02"/>
    <w:rsid w:val="00E509C3"/>
    <w:rsid w:val="00E5286F"/>
    <w:rsid w:val="00E54C23"/>
    <w:rsid w:val="00E55C4F"/>
    <w:rsid w:val="00E577FD"/>
    <w:rsid w:val="00E57B6F"/>
    <w:rsid w:val="00E60A6E"/>
    <w:rsid w:val="00E616E8"/>
    <w:rsid w:val="00E61710"/>
    <w:rsid w:val="00E642DF"/>
    <w:rsid w:val="00E64AF4"/>
    <w:rsid w:val="00E658C2"/>
    <w:rsid w:val="00E6624E"/>
    <w:rsid w:val="00E66846"/>
    <w:rsid w:val="00E67138"/>
    <w:rsid w:val="00E71276"/>
    <w:rsid w:val="00E7144C"/>
    <w:rsid w:val="00E71460"/>
    <w:rsid w:val="00E72308"/>
    <w:rsid w:val="00E740A1"/>
    <w:rsid w:val="00E7457D"/>
    <w:rsid w:val="00E74824"/>
    <w:rsid w:val="00E75E3B"/>
    <w:rsid w:val="00E77F17"/>
    <w:rsid w:val="00E81C40"/>
    <w:rsid w:val="00E84440"/>
    <w:rsid w:val="00E84A7F"/>
    <w:rsid w:val="00E85A4A"/>
    <w:rsid w:val="00E869BC"/>
    <w:rsid w:val="00E878A2"/>
    <w:rsid w:val="00E90899"/>
    <w:rsid w:val="00E93B72"/>
    <w:rsid w:val="00E952A5"/>
    <w:rsid w:val="00E964D8"/>
    <w:rsid w:val="00E97192"/>
    <w:rsid w:val="00E97560"/>
    <w:rsid w:val="00EA0BDF"/>
    <w:rsid w:val="00EA1CBF"/>
    <w:rsid w:val="00EA1CF2"/>
    <w:rsid w:val="00EA20D3"/>
    <w:rsid w:val="00EA2BD2"/>
    <w:rsid w:val="00EA2DE9"/>
    <w:rsid w:val="00EA3802"/>
    <w:rsid w:val="00EA3D6C"/>
    <w:rsid w:val="00EA5930"/>
    <w:rsid w:val="00EA5BF2"/>
    <w:rsid w:val="00EA6CF5"/>
    <w:rsid w:val="00EA78B6"/>
    <w:rsid w:val="00EA7C34"/>
    <w:rsid w:val="00EA7FB8"/>
    <w:rsid w:val="00EB0E81"/>
    <w:rsid w:val="00EB3F47"/>
    <w:rsid w:val="00EB4C55"/>
    <w:rsid w:val="00EB575A"/>
    <w:rsid w:val="00EB5886"/>
    <w:rsid w:val="00EB5CF5"/>
    <w:rsid w:val="00EC045C"/>
    <w:rsid w:val="00EC0460"/>
    <w:rsid w:val="00EC0895"/>
    <w:rsid w:val="00EC4B20"/>
    <w:rsid w:val="00EC57AB"/>
    <w:rsid w:val="00EC6139"/>
    <w:rsid w:val="00EC624E"/>
    <w:rsid w:val="00ED0394"/>
    <w:rsid w:val="00ED09C8"/>
    <w:rsid w:val="00ED09D7"/>
    <w:rsid w:val="00ED1D22"/>
    <w:rsid w:val="00ED5628"/>
    <w:rsid w:val="00ED6467"/>
    <w:rsid w:val="00ED64B4"/>
    <w:rsid w:val="00ED66BE"/>
    <w:rsid w:val="00ED6DBE"/>
    <w:rsid w:val="00ED7461"/>
    <w:rsid w:val="00EE0D30"/>
    <w:rsid w:val="00EE199B"/>
    <w:rsid w:val="00EE3EE1"/>
    <w:rsid w:val="00EE3EFB"/>
    <w:rsid w:val="00EE42D5"/>
    <w:rsid w:val="00EE4A38"/>
    <w:rsid w:val="00EE4E2E"/>
    <w:rsid w:val="00EF242E"/>
    <w:rsid w:val="00EF2BD2"/>
    <w:rsid w:val="00EF72CC"/>
    <w:rsid w:val="00EF7493"/>
    <w:rsid w:val="00F0078F"/>
    <w:rsid w:val="00F0280E"/>
    <w:rsid w:val="00F11A3A"/>
    <w:rsid w:val="00F12141"/>
    <w:rsid w:val="00F1247F"/>
    <w:rsid w:val="00F126F8"/>
    <w:rsid w:val="00F1270C"/>
    <w:rsid w:val="00F12728"/>
    <w:rsid w:val="00F12B20"/>
    <w:rsid w:val="00F13AC5"/>
    <w:rsid w:val="00F152EC"/>
    <w:rsid w:val="00F161DE"/>
    <w:rsid w:val="00F21A86"/>
    <w:rsid w:val="00F21EDB"/>
    <w:rsid w:val="00F24EFE"/>
    <w:rsid w:val="00F25440"/>
    <w:rsid w:val="00F2546E"/>
    <w:rsid w:val="00F266BF"/>
    <w:rsid w:val="00F27E5A"/>
    <w:rsid w:val="00F304FF"/>
    <w:rsid w:val="00F305A7"/>
    <w:rsid w:val="00F30C90"/>
    <w:rsid w:val="00F3294C"/>
    <w:rsid w:val="00F33592"/>
    <w:rsid w:val="00F36D47"/>
    <w:rsid w:val="00F37CD4"/>
    <w:rsid w:val="00F40669"/>
    <w:rsid w:val="00F40BCA"/>
    <w:rsid w:val="00F42795"/>
    <w:rsid w:val="00F4475B"/>
    <w:rsid w:val="00F44D85"/>
    <w:rsid w:val="00F517EA"/>
    <w:rsid w:val="00F51A3C"/>
    <w:rsid w:val="00F548E8"/>
    <w:rsid w:val="00F55183"/>
    <w:rsid w:val="00F55B40"/>
    <w:rsid w:val="00F55BA4"/>
    <w:rsid w:val="00F6090F"/>
    <w:rsid w:val="00F61637"/>
    <w:rsid w:val="00F62506"/>
    <w:rsid w:val="00F65730"/>
    <w:rsid w:val="00F674B9"/>
    <w:rsid w:val="00F67FEE"/>
    <w:rsid w:val="00F7044D"/>
    <w:rsid w:val="00F7159F"/>
    <w:rsid w:val="00F725FF"/>
    <w:rsid w:val="00F74A49"/>
    <w:rsid w:val="00F74ABC"/>
    <w:rsid w:val="00F75990"/>
    <w:rsid w:val="00F76270"/>
    <w:rsid w:val="00F77BFE"/>
    <w:rsid w:val="00F8000F"/>
    <w:rsid w:val="00F80DE0"/>
    <w:rsid w:val="00F81E1A"/>
    <w:rsid w:val="00F8418F"/>
    <w:rsid w:val="00F84B11"/>
    <w:rsid w:val="00F84BBC"/>
    <w:rsid w:val="00F85FDE"/>
    <w:rsid w:val="00F86A28"/>
    <w:rsid w:val="00F877E3"/>
    <w:rsid w:val="00F914D8"/>
    <w:rsid w:val="00F91C06"/>
    <w:rsid w:val="00F94027"/>
    <w:rsid w:val="00F9503F"/>
    <w:rsid w:val="00F95804"/>
    <w:rsid w:val="00F959B9"/>
    <w:rsid w:val="00F974BD"/>
    <w:rsid w:val="00F9755B"/>
    <w:rsid w:val="00FA03FE"/>
    <w:rsid w:val="00FA1CBE"/>
    <w:rsid w:val="00FA28F1"/>
    <w:rsid w:val="00FA303C"/>
    <w:rsid w:val="00FA36FE"/>
    <w:rsid w:val="00FA3709"/>
    <w:rsid w:val="00FA4456"/>
    <w:rsid w:val="00FA50DF"/>
    <w:rsid w:val="00FA7A3D"/>
    <w:rsid w:val="00FA7A4E"/>
    <w:rsid w:val="00FB000F"/>
    <w:rsid w:val="00FB28FB"/>
    <w:rsid w:val="00FB3131"/>
    <w:rsid w:val="00FB43DB"/>
    <w:rsid w:val="00FB44E7"/>
    <w:rsid w:val="00FB4A6B"/>
    <w:rsid w:val="00FB4ADA"/>
    <w:rsid w:val="00FB5967"/>
    <w:rsid w:val="00FB6ABF"/>
    <w:rsid w:val="00FB6CE0"/>
    <w:rsid w:val="00FC0AD1"/>
    <w:rsid w:val="00FC0EB4"/>
    <w:rsid w:val="00FC1009"/>
    <w:rsid w:val="00FC242F"/>
    <w:rsid w:val="00FC3F61"/>
    <w:rsid w:val="00FC4215"/>
    <w:rsid w:val="00FC51F5"/>
    <w:rsid w:val="00FC7D86"/>
    <w:rsid w:val="00FD051B"/>
    <w:rsid w:val="00FD13EC"/>
    <w:rsid w:val="00FD3B3B"/>
    <w:rsid w:val="00FD45B2"/>
    <w:rsid w:val="00FD5871"/>
    <w:rsid w:val="00FE0A5F"/>
    <w:rsid w:val="00FE1438"/>
    <w:rsid w:val="00FE18BF"/>
    <w:rsid w:val="00FE25BE"/>
    <w:rsid w:val="00FE2676"/>
    <w:rsid w:val="00FE268C"/>
    <w:rsid w:val="00FE5D7A"/>
    <w:rsid w:val="00FF0425"/>
    <w:rsid w:val="00FF0989"/>
    <w:rsid w:val="00FF0E0D"/>
    <w:rsid w:val="00FF3462"/>
    <w:rsid w:val="00FF423D"/>
    <w:rsid w:val="00FF4B51"/>
    <w:rsid w:val="00FF5384"/>
    <w:rsid w:val="00FF5940"/>
    <w:rsid w:val="00FF5BBC"/>
    <w:rsid w:val="00FF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D90C6BA"/>
  <w15:docId w15:val="{EB3883CB-6AEE-413B-8633-42309BA4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60FC"/>
    <w:pPr>
      <w:tabs>
        <w:tab w:val="center" w:pos="4252"/>
        <w:tab w:val="right" w:pos="8504"/>
      </w:tabs>
      <w:snapToGrid w:val="0"/>
    </w:pPr>
  </w:style>
  <w:style w:type="character" w:customStyle="1" w:styleId="a4">
    <w:name w:val="ヘッダー (文字)"/>
    <w:link w:val="a3"/>
    <w:uiPriority w:val="99"/>
    <w:rsid w:val="006660FC"/>
    <w:rPr>
      <w:kern w:val="2"/>
      <w:sz w:val="21"/>
      <w:szCs w:val="24"/>
    </w:rPr>
  </w:style>
  <w:style w:type="paragraph" w:styleId="a5">
    <w:name w:val="footer"/>
    <w:basedOn w:val="a"/>
    <w:link w:val="a6"/>
    <w:uiPriority w:val="99"/>
    <w:rsid w:val="006660FC"/>
    <w:pPr>
      <w:tabs>
        <w:tab w:val="center" w:pos="4252"/>
        <w:tab w:val="right" w:pos="8504"/>
      </w:tabs>
      <w:snapToGrid w:val="0"/>
    </w:pPr>
  </w:style>
  <w:style w:type="character" w:customStyle="1" w:styleId="a6">
    <w:name w:val="フッター (文字)"/>
    <w:link w:val="a5"/>
    <w:uiPriority w:val="99"/>
    <w:rsid w:val="006660FC"/>
    <w:rPr>
      <w:kern w:val="2"/>
      <w:sz w:val="21"/>
      <w:szCs w:val="24"/>
    </w:rPr>
  </w:style>
  <w:style w:type="character" w:styleId="a7">
    <w:name w:val="annotation reference"/>
    <w:rsid w:val="00BE643F"/>
    <w:rPr>
      <w:sz w:val="18"/>
      <w:szCs w:val="18"/>
    </w:rPr>
  </w:style>
  <w:style w:type="paragraph" w:styleId="a8">
    <w:name w:val="annotation text"/>
    <w:basedOn w:val="a"/>
    <w:link w:val="a9"/>
    <w:rsid w:val="00BE643F"/>
    <w:pPr>
      <w:jc w:val="left"/>
    </w:pPr>
  </w:style>
  <w:style w:type="character" w:customStyle="1" w:styleId="a9">
    <w:name w:val="コメント文字列 (文字)"/>
    <w:link w:val="a8"/>
    <w:rsid w:val="00BE643F"/>
    <w:rPr>
      <w:kern w:val="2"/>
      <w:sz w:val="21"/>
      <w:szCs w:val="24"/>
    </w:rPr>
  </w:style>
  <w:style w:type="paragraph" w:styleId="aa">
    <w:name w:val="annotation subject"/>
    <w:basedOn w:val="a8"/>
    <w:next w:val="a8"/>
    <w:link w:val="ab"/>
    <w:rsid w:val="00BE643F"/>
    <w:rPr>
      <w:b/>
      <w:bCs/>
    </w:rPr>
  </w:style>
  <w:style w:type="character" w:customStyle="1" w:styleId="ab">
    <w:name w:val="コメント内容 (文字)"/>
    <w:link w:val="aa"/>
    <w:rsid w:val="00BE643F"/>
    <w:rPr>
      <w:b/>
      <w:bCs/>
      <w:kern w:val="2"/>
      <w:sz w:val="21"/>
      <w:szCs w:val="24"/>
    </w:rPr>
  </w:style>
  <w:style w:type="paragraph" w:styleId="ac">
    <w:name w:val="Balloon Text"/>
    <w:basedOn w:val="a"/>
    <w:link w:val="ad"/>
    <w:rsid w:val="00BE643F"/>
    <w:rPr>
      <w:rFonts w:ascii="Arial" w:eastAsia="ＭＳ ゴシック" w:hAnsi="Arial"/>
      <w:sz w:val="18"/>
      <w:szCs w:val="18"/>
    </w:rPr>
  </w:style>
  <w:style w:type="character" w:customStyle="1" w:styleId="ad">
    <w:name w:val="吹き出し (文字)"/>
    <w:link w:val="ac"/>
    <w:rsid w:val="00BE643F"/>
    <w:rPr>
      <w:rFonts w:ascii="Arial" w:eastAsia="ＭＳ ゴシック" w:hAnsi="Arial" w:cs="Times New Roman"/>
      <w:kern w:val="2"/>
      <w:sz w:val="18"/>
      <w:szCs w:val="18"/>
    </w:rPr>
  </w:style>
  <w:style w:type="paragraph" w:styleId="ae">
    <w:name w:val="Date"/>
    <w:basedOn w:val="a"/>
    <w:next w:val="a"/>
    <w:link w:val="af"/>
    <w:rsid w:val="004A2B9A"/>
  </w:style>
  <w:style w:type="character" w:customStyle="1" w:styleId="af">
    <w:name w:val="日付 (文字)"/>
    <w:basedOn w:val="a0"/>
    <w:link w:val="ae"/>
    <w:rsid w:val="004A2B9A"/>
    <w:rPr>
      <w:kern w:val="2"/>
      <w:sz w:val="21"/>
      <w:szCs w:val="24"/>
    </w:rPr>
  </w:style>
  <w:style w:type="table" w:styleId="af0">
    <w:name w:val="Table Grid"/>
    <w:basedOn w:val="a1"/>
    <w:rsid w:val="0033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57B28"/>
    <w:pPr>
      <w:ind w:leftChars="400" w:left="840"/>
    </w:pPr>
  </w:style>
  <w:style w:type="table" w:styleId="1">
    <w:name w:val="Plain Table 1"/>
    <w:basedOn w:val="a1"/>
    <w:uiPriority w:val="41"/>
    <w:rsid w:val="00B17B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8469">
      <w:bodyDiv w:val="1"/>
      <w:marLeft w:val="0"/>
      <w:marRight w:val="0"/>
      <w:marTop w:val="0"/>
      <w:marBottom w:val="0"/>
      <w:divBdr>
        <w:top w:val="none" w:sz="0" w:space="0" w:color="auto"/>
        <w:left w:val="none" w:sz="0" w:space="0" w:color="auto"/>
        <w:bottom w:val="none" w:sz="0" w:space="0" w:color="auto"/>
        <w:right w:val="none" w:sz="0" w:space="0" w:color="auto"/>
      </w:divBdr>
    </w:div>
    <w:div w:id="691538614">
      <w:bodyDiv w:val="1"/>
      <w:marLeft w:val="0"/>
      <w:marRight w:val="0"/>
      <w:marTop w:val="0"/>
      <w:marBottom w:val="0"/>
      <w:divBdr>
        <w:top w:val="none" w:sz="0" w:space="0" w:color="auto"/>
        <w:left w:val="none" w:sz="0" w:space="0" w:color="auto"/>
        <w:bottom w:val="none" w:sz="0" w:space="0" w:color="auto"/>
        <w:right w:val="none" w:sz="0" w:space="0" w:color="auto"/>
      </w:divBdr>
    </w:div>
    <w:div w:id="8785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25C1B33CDA8D40AF9B01FBF236A318" ma:contentTypeVersion="14" ma:contentTypeDescription="新しいドキュメントを作成します。" ma:contentTypeScope="" ma:versionID="9b9f0e5050d3b765a9dd83da7ace7c34">
  <xsd:schema xmlns:xsd="http://www.w3.org/2001/XMLSchema" xmlns:xs="http://www.w3.org/2001/XMLSchema" xmlns:p="http://schemas.microsoft.com/office/2006/metadata/properties" xmlns:ns2="902ac95d-9963-49bc-b2dd-c323add835c5" xmlns:ns3="af03bac8-edb8-4f8e-ad21-148aef64f279" targetNamespace="http://schemas.microsoft.com/office/2006/metadata/properties" ma:root="true" ma:fieldsID="3c8c29d581f6a2159c05cafa8b640e7d" ns2:_="" ns3:_="">
    <xsd:import namespace="902ac95d-9963-49bc-b2dd-c323add835c5"/>
    <xsd:import namespace="af03bac8-edb8-4f8e-ad21-148aef64f2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ac95d-9963-49bc-b2dd-c323add83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d44362a-58f1-47df-9726-03069f1755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3bac8-edb8-4f8e-ad21-148aef64f27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68e1f222-00ba-4490-9c54-391b0622c84c}" ma:internalName="TaxCatchAll" ma:showField="CatchAllData" ma:web="af03bac8-edb8-4f8e-ad21-148aef64f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7725-5576-4CA3-A761-D193A2620C07}">
  <ds:schemaRefs>
    <ds:schemaRef ds:uri="http://schemas.microsoft.com/sharepoint/v3/contenttype/forms"/>
  </ds:schemaRefs>
</ds:datastoreItem>
</file>

<file path=customXml/itemProps2.xml><?xml version="1.0" encoding="utf-8"?>
<ds:datastoreItem xmlns:ds="http://schemas.openxmlformats.org/officeDocument/2006/customXml" ds:itemID="{62D41B78-F909-48B0-A021-2B1319F36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ac95d-9963-49bc-b2dd-c323add835c5"/>
    <ds:schemaRef ds:uri="af03bac8-edb8-4f8e-ad21-148aef64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D45A1-42F1-4DB8-AE2A-B3B8DA7C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4605</Words>
  <Characters>498</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杉山　博亮</cp:lastModifiedBy>
  <cp:revision>13</cp:revision>
  <cp:lastPrinted>2023-12-07T04:23:00Z</cp:lastPrinted>
  <dcterms:created xsi:type="dcterms:W3CDTF">2024-07-19T05:57:00Z</dcterms:created>
  <dcterms:modified xsi:type="dcterms:W3CDTF">2024-08-30T05:15:00Z</dcterms:modified>
</cp:coreProperties>
</file>